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D28" w:rsidRDefault="007A3BAD" w:rsidP="00084504">
      <w:pPr>
        <w:pStyle w:val="a7"/>
        <w:ind w:left="5954" w:firstLine="6"/>
        <w:jc w:val="left"/>
        <w:rPr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68D6BF9B" wp14:editId="11819B31">
            <wp:simplePos x="0" y="0"/>
            <wp:positionH relativeFrom="page">
              <wp:posOffset>-57150</wp:posOffset>
            </wp:positionH>
            <wp:positionV relativeFrom="page">
              <wp:posOffset>0</wp:posOffset>
            </wp:positionV>
            <wp:extent cx="7557516" cy="10789920"/>
            <wp:effectExtent l="0" t="0" r="5715" b="0"/>
            <wp:wrapNone/>
            <wp:docPr id="7805" name="Picture 78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5" name="Picture 780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789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002F">
        <w:rPr>
          <w:szCs w:val="28"/>
        </w:rPr>
        <w:t>УТВЕРЖДАЮ</w:t>
      </w:r>
    </w:p>
    <w:p w:rsidR="004B1D28" w:rsidRDefault="0047002F" w:rsidP="00084504">
      <w:pPr>
        <w:pStyle w:val="af0"/>
        <w:ind w:left="5954" w:firstLine="6"/>
        <w:jc w:val="left"/>
        <w:rPr>
          <w:szCs w:val="28"/>
        </w:rPr>
      </w:pPr>
      <w:r>
        <w:rPr>
          <w:szCs w:val="28"/>
        </w:rPr>
        <w:t>Ректор профессор</w:t>
      </w:r>
    </w:p>
    <w:p w:rsidR="004B1D28" w:rsidRDefault="004B1D28" w:rsidP="00084504">
      <w:pPr>
        <w:pStyle w:val="af0"/>
        <w:ind w:left="5954" w:firstLine="6"/>
        <w:jc w:val="left"/>
        <w:rPr>
          <w:szCs w:val="28"/>
        </w:rPr>
      </w:pPr>
    </w:p>
    <w:p w:rsidR="004B1D28" w:rsidRDefault="0047002F" w:rsidP="00084504">
      <w:pPr>
        <w:pStyle w:val="a7"/>
        <w:ind w:left="5954" w:firstLine="6"/>
        <w:jc w:val="left"/>
        <w:rPr>
          <w:szCs w:val="28"/>
        </w:rPr>
      </w:pPr>
      <w:r>
        <w:rPr>
          <w:szCs w:val="28"/>
        </w:rPr>
        <w:t>__________И.</w:t>
      </w:r>
      <w:r w:rsidR="00CB64CC">
        <w:rPr>
          <w:szCs w:val="28"/>
        </w:rPr>
        <w:t>И</w:t>
      </w:r>
      <w:r>
        <w:rPr>
          <w:szCs w:val="28"/>
        </w:rPr>
        <w:t xml:space="preserve">. </w:t>
      </w:r>
      <w:r w:rsidR="00CB64CC">
        <w:rPr>
          <w:szCs w:val="28"/>
        </w:rPr>
        <w:t>Шереметьева</w:t>
      </w:r>
    </w:p>
    <w:p w:rsidR="004B1D28" w:rsidRDefault="00CB64CC" w:rsidP="00084504">
      <w:pPr>
        <w:pStyle w:val="ac"/>
        <w:ind w:left="5954" w:firstLine="6"/>
        <w:rPr>
          <w:szCs w:val="28"/>
        </w:rPr>
      </w:pPr>
      <w:r>
        <w:rPr>
          <w:szCs w:val="28"/>
        </w:rPr>
        <w:t>«___» _________ 202</w:t>
      </w:r>
      <w:r w:rsidR="001D3DFE">
        <w:rPr>
          <w:szCs w:val="28"/>
        </w:rPr>
        <w:t>5</w:t>
      </w:r>
      <w:r w:rsidR="0047002F">
        <w:rPr>
          <w:szCs w:val="28"/>
        </w:rPr>
        <w:t xml:space="preserve"> г.</w:t>
      </w:r>
    </w:p>
    <w:p w:rsidR="004B1D28" w:rsidRDefault="004B1D28">
      <w:pPr>
        <w:pStyle w:val="ab"/>
        <w:rPr>
          <w:szCs w:val="28"/>
        </w:rPr>
      </w:pPr>
    </w:p>
    <w:p w:rsidR="004B1D28" w:rsidRDefault="004B1D28">
      <w:pPr>
        <w:pStyle w:val="ab"/>
        <w:rPr>
          <w:szCs w:val="28"/>
        </w:rPr>
      </w:pPr>
    </w:p>
    <w:p w:rsidR="004B1D28" w:rsidRDefault="004B1D28">
      <w:pPr>
        <w:pStyle w:val="ab"/>
        <w:rPr>
          <w:szCs w:val="28"/>
        </w:rPr>
      </w:pPr>
    </w:p>
    <w:p w:rsidR="004B1D28" w:rsidRDefault="0047002F">
      <w:pPr>
        <w:pStyle w:val="aa"/>
        <w:rPr>
          <w:szCs w:val="28"/>
        </w:rPr>
      </w:pPr>
      <w:r>
        <w:rPr>
          <w:szCs w:val="28"/>
        </w:rPr>
        <w:t>система качества</w:t>
      </w:r>
    </w:p>
    <w:p w:rsidR="004B1D28" w:rsidRDefault="004B1D28">
      <w:pPr>
        <w:pStyle w:val="ab"/>
        <w:rPr>
          <w:szCs w:val="28"/>
        </w:rPr>
      </w:pPr>
    </w:p>
    <w:p w:rsidR="004B1D28" w:rsidRDefault="0047002F">
      <w:pPr>
        <w:pStyle w:val="ab"/>
        <w:rPr>
          <w:szCs w:val="28"/>
        </w:rPr>
      </w:pPr>
      <w:r>
        <w:rPr>
          <w:szCs w:val="28"/>
        </w:rPr>
        <w:t>Положение О ВИДЕ ДЕЯТЕЛЬНОСТИ</w:t>
      </w:r>
    </w:p>
    <w:p w:rsidR="004B1D28" w:rsidRDefault="004B1D28">
      <w:pPr>
        <w:pStyle w:val="ab"/>
        <w:rPr>
          <w:szCs w:val="28"/>
        </w:rPr>
      </w:pPr>
    </w:p>
    <w:p w:rsidR="004B1D28" w:rsidRDefault="0047002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«Особенности организации образовательного процесса по образовательным программам для инвалидов и лиц с ограниченными </w:t>
      </w:r>
    </w:p>
    <w:p w:rsidR="004B1D28" w:rsidRDefault="0047002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возможностями здоровья»</w:t>
      </w:r>
    </w:p>
    <w:p w:rsidR="004B1D28" w:rsidRDefault="004B1D28">
      <w:pPr>
        <w:pStyle w:val="a9"/>
        <w:rPr>
          <w:bCs w:val="0"/>
          <w:sz w:val="28"/>
          <w:szCs w:val="28"/>
        </w:rPr>
      </w:pPr>
    </w:p>
    <w:p w:rsidR="004B1D28" w:rsidRPr="0062483E" w:rsidRDefault="0047002F">
      <w:pPr>
        <w:pStyle w:val="a9"/>
        <w:rPr>
          <w:sz w:val="28"/>
          <w:szCs w:val="28"/>
        </w:rPr>
      </w:pPr>
      <w:r w:rsidRPr="009B02BF">
        <w:rPr>
          <w:sz w:val="28"/>
          <w:szCs w:val="28"/>
        </w:rPr>
        <w:t>СК-ПВД-2.5-9.</w:t>
      </w:r>
      <w:r w:rsidR="001D3DFE">
        <w:rPr>
          <w:sz w:val="28"/>
          <w:szCs w:val="28"/>
        </w:rPr>
        <w:t>3</w:t>
      </w:r>
      <w:r w:rsidRPr="009B02BF">
        <w:rPr>
          <w:sz w:val="28"/>
          <w:szCs w:val="28"/>
        </w:rPr>
        <w:t>-</w:t>
      </w:r>
      <w:r w:rsidR="009B02BF" w:rsidRPr="0062483E">
        <w:rPr>
          <w:sz w:val="28"/>
          <w:szCs w:val="28"/>
        </w:rPr>
        <w:t>2</w:t>
      </w:r>
      <w:r w:rsidR="001D3DFE">
        <w:rPr>
          <w:sz w:val="28"/>
          <w:szCs w:val="28"/>
        </w:rPr>
        <w:t>5</w:t>
      </w:r>
    </w:p>
    <w:p w:rsidR="004B1D28" w:rsidRDefault="004B1D28">
      <w:pPr>
        <w:pStyle w:val="a9"/>
        <w:rPr>
          <w:sz w:val="28"/>
          <w:szCs w:val="28"/>
        </w:rPr>
      </w:pPr>
    </w:p>
    <w:p w:rsidR="004B1D28" w:rsidRDefault="0047002F">
      <w:pPr>
        <w:pStyle w:val="a9"/>
        <w:rPr>
          <w:sz w:val="28"/>
          <w:szCs w:val="28"/>
        </w:rPr>
      </w:pPr>
      <w:r>
        <w:rPr>
          <w:sz w:val="28"/>
          <w:szCs w:val="28"/>
        </w:rPr>
        <w:t xml:space="preserve">Версия </w:t>
      </w:r>
      <w:r w:rsidR="00713D0B">
        <w:rPr>
          <w:sz w:val="28"/>
          <w:szCs w:val="28"/>
        </w:rPr>
        <w:t>3</w:t>
      </w:r>
      <w:r>
        <w:rPr>
          <w:sz w:val="28"/>
          <w:szCs w:val="28"/>
        </w:rPr>
        <w:t>.0</w:t>
      </w:r>
    </w:p>
    <w:p w:rsidR="004B1D28" w:rsidRDefault="004B1D28">
      <w:pPr>
        <w:pStyle w:val="ad"/>
        <w:jc w:val="left"/>
        <w:rPr>
          <w:szCs w:val="28"/>
        </w:rPr>
      </w:pPr>
    </w:p>
    <w:p w:rsidR="004B1D28" w:rsidRDefault="0047002F">
      <w:pPr>
        <w:pStyle w:val="ad"/>
        <w:rPr>
          <w:szCs w:val="28"/>
        </w:rPr>
      </w:pPr>
      <w:r>
        <w:rPr>
          <w:szCs w:val="28"/>
        </w:rPr>
        <w:t>Дата введения</w:t>
      </w:r>
      <w:r w:rsidR="00CB64CC">
        <w:rPr>
          <w:szCs w:val="28"/>
        </w:rPr>
        <w:t xml:space="preserve"> в действие: «___» _________ 202</w:t>
      </w:r>
      <w:r w:rsidR="001D3DFE">
        <w:rPr>
          <w:szCs w:val="28"/>
        </w:rPr>
        <w:t>5</w:t>
      </w:r>
      <w:r>
        <w:rPr>
          <w:szCs w:val="28"/>
        </w:rPr>
        <w:t xml:space="preserve"> г.</w:t>
      </w: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rPr>
          <w:rFonts w:ascii="Times New Roman" w:hAnsi="Times New Roman" w:cs="Times New Roman"/>
          <w:sz w:val="28"/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4B1D28">
      <w:pPr>
        <w:pStyle w:val="ad"/>
        <w:rPr>
          <w:szCs w:val="28"/>
        </w:rPr>
      </w:pPr>
    </w:p>
    <w:p w:rsidR="004B1D28" w:rsidRDefault="00CB64CC">
      <w:pPr>
        <w:pStyle w:val="ad"/>
        <w:rPr>
          <w:szCs w:val="28"/>
        </w:rPr>
        <w:sectPr w:rsidR="004B1D28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  <w:r>
        <w:rPr>
          <w:szCs w:val="28"/>
        </w:rPr>
        <w:t>Барнаул, 202</w:t>
      </w:r>
      <w:r w:rsidR="001D3DFE">
        <w:rPr>
          <w:szCs w:val="28"/>
        </w:rPr>
        <w:t>5</w:t>
      </w:r>
    </w:p>
    <w:p w:rsidR="004B1D28" w:rsidRDefault="0047002F">
      <w:pPr>
        <w:pStyle w:val="1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СОДЕРЖАНИЕ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95"/>
        <w:gridCol w:w="716"/>
      </w:tblGrid>
      <w:tr w:rsidR="004B1D28" w:rsidTr="00EE0318">
        <w:tc>
          <w:tcPr>
            <w:tcW w:w="9195" w:type="dxa"/>
          </w:tcPr>
          <w:p w:rsidR="004B1D28" w:rsidRDefault="0047002F">
            <w:pPr>
              <w:pStyle w:val="af1"/>
              <w:rPr>
                <w:szCs w:val="24"/>
              </w:rPr>
            </w:pPr>
            <w:r>
              <w:rPr>
                <w:szCs w:val="24"/>
              </w:rPr>
              <w:t>Наименование раздела</w:t>
            </w:r>
          </w:p>
        </w:tc>
        <w:tc>
          <w:tcPr>
            <w:tcW w:w="716" w:type="dxa"/>
          </w:tcPr>
          <w:p w:rsidR="004B1D28" w:rsidRDefault="0047002F">
            <w:pPr>
              <w:pStyle w:val="af1"/>
              <w:rPr>
                <w:szCs w:val="24"/>
              </w:rPr>
            </w:pPr>
            <w:r>
              <w:rPr>
                <w:szCs w:val="24"/>
              </w:rPr>
              <w:t>Стр.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>1 Назначение и область применения</w:t>
            </w:r>
            <w:r>
              <w:rPr>
                <w:b w:val="0"/>
                <w:szCs w:val="24"/>
              </w:rPr>
              <w:t>………………………………………………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b w:val="0"/>
                <w:szCs w:val="24"/>
              </w:rPr>
              <w:t>.</w:t>
            </w:r>
            <w:r>
              <w:rPr>
                <w:szCs w:val="24"/>
              </w:rPr>
              <w:t xml:space="preserve"> 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3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 xml:space="preserve">2 Нормативные ссылки </w:t>
            </w:r>
            <w:r>
              <w:rPr>
                <w:b w:val="0"/>
                <w:szCs w:val="24"/>
              </w:rPr>
              <w:t>……………………………………………………………………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3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 xml:space="preserve">3 Термины, обозначения, сокращения </w:t>
            </w:r>
            <w:r>
              <w:rPr>
                <w:b w:val="0"/>
                <w:szCs w:val="24"/>
              </w:rPr>
              <w:t>……………………………………………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szCs w:val="24"/>
              </w:rPr>
              <w:t xml:space="preserve"> </w:t>
            </w:r>
          </w:p>
        </w:tc>
        <w:tc>
          <w:tcPr>
            <w:tcW w:w="716" w:type="dxa"/>
          </w:tcPr>
          <w:p w:rsidR="004B1D28" w:rsidRDefault="000340FA">
            <w:pPr>
              <w:pStyle w:val="ae"/>
              <w:ind w:firstLine="0"/>
              <w:jc w:val="center"/>
            </w:pPr>
            <w:r>
              <w:t>4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>4 Общие положения</w:t>
            </w:r>
            <w:r>
              <w:rPr>
                <w:b w:val="0"/>
                <w:szCs w:val="24"/>
              </w:rPr>
              <w:t xml:space="preserve"> …………………………………………………………………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b w:val="0"/>
                <w:szCs w:val="24"/>
              </w:rPr>
              <w:t>.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4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 xml:space="preserve">5 Особенности организации образовательного процесса для инвалидов и лиц с ограниченными возможностями здоровья 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4B1D28">
            <w:pPr>
              <w:pStyle w:val="ae"/>
              <w:ind w:firstLine="0"/>
              <w:jc w:val="center"/>
            </w:pPr>
          </w:p>
          <w:p w:rsidR="004B1D28" w:rsidRDefault="0047002F">
            <w:pPr>
              <w:pStyle w:val="ae"/>
              <w:ind w:firstLine="0"/>
              <w:jc w:val="center"/>
            </w:pPr>
            <w:r>
              <w:t>4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 xml:space="preserve">6 Комплексное сопровождение образовательного процесса инвалидов и лиц с ограниченными возможностями здоровья 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47002F">
            <w:pPr>
              <w:pStyle w:val="ae"/>
              <w:ind w:firstLine="0"/>
              <w:jc w:val="center"/>
            </w:pPr>
            <w:r>
              <w:t>6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>7 Материально-техническое и кадровое обеспечение образовательного процесса, доступность учебных корпусов для инвалидов и лиц с ограниченными возможностями здоровья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0340FA">
            <w:pPr>
              <w:pStyle w:val="ae"/>
              <w:ind w:firstLine="0"/>
              <w:jc w:val="center"/>
            </w:pPr>
            <w:r>
              <w:t>7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Default"/>
              <w:rPr>
                <w:b/>
              </w:rPr>
            </w:pPr>
            <w:r>
              <w:rPr>
                <w:b/>
              </w:rPr>
              <w:t xml:space="preserve">8 Мероприятия по содействию трудоустройству выпускников - инвалидов и лиц с ограниченными возможностями здоровья </w:t>
            </w:r>
            <w:r>
              <w:rPr>
                <w:rFonts w:eastAsia="Times New Roman"/>
                <w:color w:val="auto"/>
                <w:lang w:eastAsia="ru-RU"/>
              </w:rPr>
              <w:t>………………………………………</w:t>
            </w:r>
            <w:proofErr w:type="gramStart"/>
            <w:r>
              <w:rPr>
                <w:rFonts w:eastAsia="Times New Roman"/>
                <w:color w:val="auto"/>
                <w:lang w:eastAsia="ru-RU"/>
              </w:rPr>
              <w:t>…….</w:t>
            </w:r>
            <w:proofErr w:type="gramEnd"/>
            <w:r>
              <w:rPr>
                <w:rFonts w:eastAsia="Times New Roman"/>
                <w:color w:val="auto"/>
                <w:lang w:eastAsia="ru-RU"/>
              </w:rPr>
              <w:t>.</w:t>
            </w:r>
          </w:p>
        </w:tc>
        <w:tc>
          <w:tcPr>
            <w:tcW w:w="716" w:type="dxa"/>
          </w:tcPr>
          <w:p w:rsidR="004B1D28" w:rsidRDefault="00CC3823">
            <w:pPr>
              <w:pStyle w:val="ae"/>
              <w:ind w:firstLine="0"/>
              <w:jc w:val="center"/>
            </w:pPr>
            <w:r>
              <w:t>7</w:t>
            </w:r>
          </w:p>
        </w:tc>
      </w:tr>
      <w:tr w:rsidR="004B1D28" w:rsidTr="00EE0318">
        <w:trPr>
          <w:trHeight w:val="275"/>
        </w:trPr>
        <w:tc>
          <w:tcPr>
            <w:tcW w:w="9195" w:type="dxa"/>
          </w:tcPr>
          <w:p w:rsidR="004B1D28" w:rsidRDefault="00EE0318">
            <w:pPr>
              <w:pStyle w:val="af3"/>
              <w:rPr>
                <w:b w:val="0"/>
                <w:szCs w:val="24"/>
              </w:rPr>
            </w:pPr>
            <w:r>
              <w:rPr>
                <w:szCs w:val="24"/>
              </w:rPr>
              <w:t>9</w:t>
            </w:r>
            <w:r w:rsidR="0047002F">
              <w:rPr>
                <w:szCs w:val="24"/>
              </w:rPr>
              <w:t xml:space="preserve"> Ответственность и полномочия</w:t>
            </w:r>
            <w:r w:rsidR="0047002F">
              <w:rPr>
                <w:b w:val="0"/>
                <w:szCs w:val="24"/>
              </w:rPr>
              <w:t>……………………</w:t>
            </w:r>
            <w:proofErr w:type="gramStart"/>
            <w:r w:rsidR="0047002F">
              <w:rPr>
                <w:b w:val="0"/>
                <w:szCs w:val="24"/>
              </w:rPr>
              <w:t>…….</w:t>
            </w:r>
            <w:proofErr w:type="gramEnd"/>
            <w:r w:rsidR="0047002F">
              <w:rPr>
                <w:b w:val="0"/>
                <w:szCs w:val="24"/>
              </w:rPr>
              <w:t>……………………………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8</w:t>
            </w:r>
          </w:p>
        </w:tc>
      </w:tr>
      <w:tr w:rsidR="004B1D28" w:rsidTr="00EE0318">
        <w:trPr>
          <w:trHeight w:val="280"/>
        </w:trPr>
        <w:tc>
          <w:tcPr>
            <w:tcW w:w="9195" w:type="dxa"/>
          </w:tcPr>
          <w:p w:rsidR="004B1D28" w:rsidRDefault="0047002F" w:rsidP="00EE0318">
            <w:pPr>
              <w:pStyle w:val="af3"/>
              <w:rPr>
                <w:b w:val="0"/>
                <w:szCs w:val="24"/>
              </w:rPr>
            </w:pPr>
            <w:r>
              <w:rPr>
                <w:szCs w:val="24"/>
              </w:rPr>
              <w:t>1</w:t>
            </w:r>
            <w:r w:rsidR="00EE0318">
              <w:rPr>
                <w:szCs w:val="24"/>
              </w:rPr>
              <w:t>0</w:t>
            </w:r>
            <w:r>
              <w:rPr>
                <w:szCs w:val="24"/>
              </w:rPr>
              <w:t xml:space="preserve"> Управление документом ………………</w:t>
            </w:r>
            <w:proofErr w:type="gramStart"/>
            <w:r>
              <w:rPr>
                <w:szCs w:val="24"/>
              </w:rPr>
              <w:t>…….</w:t>
            </w:r>
            <w:proofErr w:type="gramEnd"/>
            <w:r>
              <w:rPr>
                <w:szCs w:val="24"/>
              </w:rPr>
              <w:t>………………………….………………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8</w:t>
            </w:r>
          </w:p>
        </w:tc>
      </w:tr>
      <w:tr w:rsidR="004B1D28" w:rsidTr="00EE0318">
        <w:tc>
          <w:tcPr>
            <w:tcW w:w="9195" w:type="dxa"/>
          </w:tcPr>
          <w:p w:rsidR="004B1D28" w:rsidRDefault="00EE0318">
            <w:pPr>
              <w:pStyle w:val="af3"/>
              <w:rPr>
                <w:b w:val="0"/>
                <w:szCs w:val="24"/>
              </w:rPr>
            </w:pPr>
            <w:r>
              <w:rPr>
                <w:szCs w:val="24"/>
              </w:rPr>
              <w:t>11</w:t>
            </w:r>
            <w:r w:rsidR="0047002F">
              <w:rPr>
                <w:szCs w:val="24"/>
              </w:rPr>
              <w:t xml:space="preserve"> Приложения</w:t>
            </w:r>
            <w:r w:rsidR="0047002F">
              <w:rPr>
                <w:b w:val="0"/>
                <w:szCs w:val="24"/>
              </w:rPr>
              <w:t>……………………</w:t>
            </w:r>
            <w:proofErr w:type="gramStart"/>
            <w:r w:rsidR="0047002F">
              <w:rPr>
                <w:b w:val="0"/>
                <w:szCs w:val="24"/>
              </w:rPr>
              <w:t>…….</w:t>
            </w:r>
            <w:proofErr w:type="gramEnd"/>
            <w:r w:rsidR="0047002F">
              <w:rPr>
                <w:b w:val="0"/>
                <w:szCs w:val="24"/>
              </w:rPr>
              <w:t>………………………….………………………..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8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3"/>
              <w:rPr>
                <w:b w:val="0"/>
                <w:szCs w:val="24"/>
              </w:rPr>
            </w:pPr>
            <w:r>
              <w:rPr>
                <w:b w:val="0"/>
                <w:szCs w:val="24"/>
              </w:rPr>
              <w:t xml:space="preserve"> Приложение А Лист регистрации изменений ………………………………………</w:t>
            </w:r>
            <w:proofErr w:type="gramStart"/>
            <w:r>
              <w:rPr>
                <w:b w:val="0"/>
                <w:szCs w:val="24"/>
              </w:rPr>
              <w:t>…….</w:t>
            </w:r>
            <w:proofErr w:type="gramEnd"/>
            <w:r>
              <w:rPr>
                <w:b w:val="0"/>
                <w:szCs w:val="24"/>
              </w:rPr>
              <w:t>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9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2"/>
              <w:rPr>
                <w:szCs w:val="24"/>
              </w:rPr>
            </w:pPr>
            <w:r>
              <w:rPr>
                <w:szCs w:val="24"/>
              </w:rPr>
              <w:t xml:space="preserve"> Приложение Б Лист согласования …………………</w:t>
            </w:r>
            <w:proofErr w:type="gramStart"/>
            <w:r>
              <w:rPr>
                <w:szCs w:val="24"/>
              </w:rPr>
              <w:t>…….</w:t>
            </w:r>
            <w:proofErr w:type="gramEnd"/>
            <w:r>
              <w:rPr>
                <w:szCs w:val="24"/>
              </w:rPr>
              <w:t>.……………………..................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10</w:t>
            </w:r>
          </w:p>
        </w:tc>
      </w:tr>
      <w:tr w:rsidR="004B1D28" w:rsidTr="00EE0318">
        <w:tc>
          <w:tcPr>
            <w:tcW w:w="9195" w:type="dxa"/>
          </w:tcPr>
          <w:p w:rsidR="004B1D28" w:rsidRDefault="0047002F">
            <w:pPr>
              <w:pStyle w:val="af2"/>
              <w:rPr>
                <w:szCs w:val="24"/>
              </w:rPr>
            </w:pPr>
            <w:r>
              <w:rPr>
                <w:szCs w:val="24"/>
              </w:rPr>
              <w:t xml:space="preserve"> Приложение В Реестр выдачи документа…………………</w:t>
            </w:r>
            <w:proofErr w:type="gramStart"/>
            <w:r>
              <w:rPr>
                <w:szCs w:val="24"/>
              </w:rPr>
              <w:t>…….</w:t>
            </w:r>
            <w:proofErr w:type="gramEnd"/>
            <w:r>
              <w:rPr>
                <w:szCs w:val="24"/>
              </w:rPr>
              <w:t>………………………….</w:t>
            </w:r>
          </w:p>
        </w:tc>
        <w:tc>
          <w:tcPr>
            <w:tcW w:w="716" w:type="dxa"/>
          </w:tcPr>
          <w:p w:rsidR="004B1D28" w:rsidRDefault="00EE0318">
            <w:pPr>
              <w:pStyle w:val="ae"/>
              <w:ind w:firstLine="0"/>
              <w:jc w:val="center"/>
            </w:pPr>
            <w:r>
              <w:t>11</w:t>
            </w:r>
          </w:p>
        </w:tc>
      </w:tr>
    </w:tbl>
    <w:p w:rsidR="004B1D28" w:rsidRDefault="004B1D28">
      <w:pPr>
        <w:pStyle w:val="1"/>
        <w:jc w:val="left"/>
        <w:rPr>
          <w:rFonts w:cs="Times New Roman"/>
          <w:szCs w:val="24"/>
        </w:rPr>
        <w:sectPr w:rsidR="004B1D28">
          <w:headerReference w:type="default" r:id="rId14"/>
          <w:footerReference w:type="default" r:id="rId15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4B1D28" w:rsidRDefault="0047002F" w:rsidP="003D4A9C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lastRenderedPageBreak/>
        <w:t>1 НАЗНАЧЕНИЕ И ОБЛАСТЬ ПРИМЕНЕНИЯ</w:t>
      </w:r>
    </w:p>
    <w:p w:rsidR="004B1D28" w:rsidRDefault="0047002F" w:rsidP="003D4A9C">
      <w:pPr>
        <w:pStyle w:val="af8"/>
        <w:spacing w:before="0" w:beforeAutospacing="0" w:after="0" w:afterAutospacing="0"/>
        <w:ind w:firstLine="567"/>
        <w:jc w:val="both"/>
      </w:pPr>
      <w:r>
        <w:t xml:space="preserve">1.1 Настоящее Положение </w:t>
      </w:r>
      <w:r w:rsidR="009B02BF">
        <w:t>«Особенности организации образовательного процесса по образовательным программа</w:t>
      </w:r>
      <w:r w:rsidR="00D82A9F">
        <w:t xml:space="preserve">м для инвалидов и лиц с ограниченными возможностями здоровья» (далее – Положение) </w:t>
      </w:r>
      <w:r>
        <w:t xml:space="preserve">определяет особенности организации и осуществления образовательной деятельности по образовательным программам в ФГБОУ ВО АГМУ Минздрава России (далее – АГМУ, Университет) для </w:t>
      </w:r>
      <w:r w:rsidR="00855201">
        <w:t xml:space="preserve">обучающихся с </w:t>
      </w:r>
      <w:r>
        <w:t>инвалид</w:t>
      </w:r>
      <w:r w:rsidR="00855201">
        <w:t xml:space="preserve">ностью и </w:t>
      </w:r>
      <w:r w:rsidR="00F2791A">
        <w:t xml:space="preserve">лиц с </w:t>
      </w:r>
      <w:r>
        <w:t>ограниченными возможностями здоровья</w:t>
      </w:r>
      <w:r w:rsidR="008A50AA">
        <w:t xml:space="preserve"> (далее</w:t>
      </w:r>
      <w:r w:rsidR="00855201">
        <w:t xml:space="preserve"> – обучающиеся с инвалидностью и</w:t>
      </w:r>
      <w:r w:rsidR="00F2791A">
        <w:t xml:space="preserve"> лица с</w:t>
      </w:r>
      <w:r w:rsidR="00855201">
        <w:t xml:space="preserve"> ОВЗ)</w:t>
      </w:r>
      <w:r>
        <w:t xml:space="preserve">. </w:t>
      </w:r>
    </w:p>
    <w:p w:rsidR="004B1D28" w:rsidRDefault="0047002F" w:rsidP="003D4A9C">
      <w:pPr>
        <w:pStyle w:val="af8"/>
        <w:spacing w:before="0" w:beforeAutospacing="0" w:after="0" w:afterAutospacing="0"/>
        <w:ind w:firstLine="567"/>
        <w:jc w:val="both"/>
      </w:pPr>
      <w:r>
        <w:t>1.2 Требования настоящего Положения обязательны для применения всеми подразделениями, должностными лицами и сотрудниками АГМУ, обеспечивающими орган</w:t>
      </w:r>
      <w:r w:rsidR="00B91B5B">
        <w:t xml:space="preserve">изацию обучения по программам </w:t>
      </w:r>
      <w:r w:rsidR="00696C3F">
        <w:t>среднего профессионального</w:t>
      </w:r>
      <w:r w:rsidR="00D82A9F">
        <w:t xml:space="preserve"> образования, программам </w:t>
      </w:r>
      <w:r w:rsidR="00B91B5B">
        <w:t xml:space="preserve">высшего </w:t>
      </w:r>
      <w:r w:rsidR="00D82A9F">
        <w:t xml:space="preserve">образования </w:t>
      </w:r>
      <w:r w:rsidR="00696C3F" w:rsidRPr="00D82A9F">
        <w:t>и дополнительн</w:t>
      </w:r>
      <w:r w:rsidR="00D82A9F" w:rsidRPr="00D82A9F">
        <w:t>ым профессиональным программам</w:t>
      </w:r>
      <w:r w:rsidRPr="00D82A9F">
        <w:t>.</w:t>
      </w:r>
    </w:p>
    <w:p w:rsidR="00A87966" w:rsidRPr="00A87966" w:rsidRDefault="003D4A9C" w:rsidP="00A8796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Положение рассмотрено на заседании первичной организации обучающихся ФГБОУ ВО АГМУ Минздрава России профессионального союза работников здравоохранения Российской Федерации протокол от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22.04.2025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заседании студенческого совета протокол от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23.04.2025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СС-04/01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заседании ученого совета АГМУ протокол от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29.04.2025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8A50AA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87966" w:rsidRPr="008A50A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87966" w:rsidRDefault="00A87966" w:rsidP="003D4A9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1D28" w:rsidRDefault="0047002F" w:rsidP="003D4A9C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2 НОРМАТИВНЫЕ ССЫЛКИ</w:t>
      </w:r>
    </w:p>
    <w:p w:rsidR="004B1D28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 требованиями следующих нормативных документов:</w:t>
      </w:r>
    </w:p>
    <w:p w:rsidR="004B1D28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 Федеральн</w:t>
      </w:r>
      <w:r w:rsidR="00B63296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закон</w:t>
      </w:r>
      <w:r w:rsidR="00B63296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от 29.12.2012 №273-ФЗ «Об образовании в Российской Федерации». </w:t>
      </w:r>
    </w:p>
    <w:p w:rsidR="008C05CC" w:rsidRDefault="008C05CC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 xml:space="preserve">2.2 Федерального закона от 24.11.1995 №181-ФЗ «О социальной защите инвалидов в Российской Федерации». </w:t>
      </w:r>
    </w:p>
    <w:p w:rsidR="00776A83" w:rsidRPr="0084768A" w:rsidRDefault="00776A83" w:rsidP="00776A83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31E6E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Pr="00776A8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A31E6E">
        <w:rPr>
          <w:rFonts w:ascii="Times New Roman" w:hAnsi="Times New Roman" w:cs="Times New Roman"/>
          <w:color w:val="000000"/>
          <w:sz w:val="24"/>
          <w:szCs w:val="24"/>
        </w:rPr>
        <w:t xml:space="preserve"> Постановления Правительства Российской Федерации от 30.11.2021 № 2122 «Об утверждении Положения о подготовке научных и научно-педагогических кадров в аспирантуре (адъюнктуре)».</w:t>
      </w:r>
    </w:p>
    <w:p w:rsidR="00DA5825" w:rsidRPr="00DA1A62" w:rsidRDefault="008C05CC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4</w:t>
      </w:r>
      <w:r w:rsidRPr="00DA1A62">
        <w:rPr>
          <w:rFonts w:ascii="Times New Roman" w:hAnsi="Times New Roman" w:cs="Times New Roman"/>
          <w:sz w:val="24"/>
          <w:szCs w:val="24"/>
        </w:rPr>
        <w:t xml:space="preserve"> </w:t>
      </w:r>
      <w:r w:rsidR="00DA5825">
        <w:rPr>
          <w:rFonts w:ascii="Times New Roman" w:hAnsi="Times New Roman" w:cs="Times New Roman"/>
          <w:sz w:val="24"/>
          <w:szCs w:val="24"/>
        </w:rPr>
        <w:t xml:space="preserve">Приказа Министерства науки и высшего образования Российской Федерации от 06.04.2021 №245 «Об утверждении Порядка организации и осуществления образовательной деятельности по образовательным программам высшего образования – программам </w:t>
      </w:r>
      <w:proofErr w:type="spellStart"/>
      <w:r w:rsidR="00DA5825">
        <w:rPr>
          <w:rFonts w:ascii="Times New Roman" w:hAnsi="Times New Roman" w:cs="Times New Roman"/>
          <w:sz w:val="24"/>
          <w:szCs w:val="24"/>
        </w:rPr>
        <w:t>бакалавриата</w:t>
      </w:r>
      <w:proofErr w:type="spellEnd"/>
      <w:r w:rsidR="00DA5825">
        <w:rPr>
          <w:rFonts w:ascii="Times New Roman" w:hAnsi="Times New Roman" w:cs="Times New Roman"/>
          <w:sz w:val="24"/>
          <w:szCs w:val="24"/>
        </w:rPr>
        <w:t xml:space="preserve">, программам </w:t>
      </w:r>
      <w:proofErr w:type="spellStart"/>
      <w:r w:rsidR="00DA5825"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 w:rsidR="0017324C">
        <w:rPr>
          <w:rFonts w:ascii="Times New Roman" w:hAnsi="Times New Roman" w:cs="Times New Roman"/>
          <w:sz w:val="24"/>
          <w:szCs w:val="24"/>
        </w:rPr>
        <w:t>, программам магистратуры».</w:t>
      </w:r>
    </w:p>
    <w:p w:rsidR="00366635" w:rsidRPr="00DA1A62" w:rsidRDefault="00366635" w:rsidP="003666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5</w:t>
      </w:r>
      <w:r w:rsidRPr="00DA1A62">
        <w:rPr>
          <w:rFonts w:ascii="Times New Roman" w:hAnsi="Times New Roman" w:cs="Times New Roman"/>
          <w:sz w:val="24"/>
          <w:szCs w:val="24"/>
        </w:rPr>
        <w:t xml:space="preserve"> Приказа Министерства образования и науки Российской Федерации от 19.11.2013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DA1A62">
        <w:rPr>
          <w:rFonts w:ascii="Times New Roman" w:hAnsi="Times New Roman" w:cs="Times New Roman"/>
          <w:sz w:val="24"/>
          <w:szCs w:val="24"/>
        </w:rPr>
        <w:t xml:space="preserve">№1258 «Об утверждении Порядка организации и осуществления образовательной деятельности по образовательным программам высшего образования – программам ординатуры». </w:t>
      </w:r>
    </w:p>
    <w:p w:rsidR="00366635" w:rsidRPr="00DA1A62" w:rsidRDefault="00366635" w:rsidP="00366635">
      <w:pPr>
        <w:spacing w:after="0" w:line="240" w:lineRule="auto"/>
        <w:ind w:firstLine="708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2.</w:t>
      </w:r>
      <w:r w:rsidR="00776A83" w:rsidRPr="00776A83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6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Приказ</w:t>
      </w:r>
      <w:r w:rsidR="008106D5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а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Министерства образования и науки 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Российской Федерации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от 19</w:t>
      </w:r>
      <w:r w:rsidR="008106D5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.11.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2013</w:t>
      </w:r>
      <w:r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 </w:t>
      </w:r>
      <w:r w:rsidRPr="00DA1A62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№1259 «Об утверждении Порядка организации и осуществления образовательной деятельности по образовательным программам высшего образования - программам подготовки научно-педагогических кадров в аспирантуре (адъюнктуре)». </w:t>
      </w:r>
    </w:p>
    <w:p w:rsidR="008106D5" w:rsidRDefault="008106D5" w:rsidP="008106D5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Приказа Министерства образования и науки Российской Федерации </w:t>
      </w:r>
      <w:bookmarkStart w:id="2" w:name="h43"/>
      <w:bookmarkEnd w:id="2"/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0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.11.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2015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№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1309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«Об утверждении порядка обеспечения условий доступности для инвалидов объектов и предоставляемых услуг в сфере образования, а также оказания им при этом необходимой помощи».</w:t>
      </w:r>
    </w:p>
    <w:p w:rsidR="008106D5" w:rsidRPr="008106D5" w:rsidRDefault="008106D5" w:rsidP="008106D5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</w:t>
      </w:r>
      <w:r w:rsidR="00776A83" w:rsidRPr="00776A8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Приказ</w:t>
      </w:r>
      <w:r w:rsidR="0062483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Министерства науки и высшего образования Р</w:t>
      </w:r>
      <w:r w:rsidR="00BF26F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оссийской Федерации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20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.10.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2021 № 951 </w:t>
      </w:r>
      <w:r w:rsidR="00A31E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федеральных государственных требований к структуре программ подготовки научных и научно-педагогических кадров в аспирантуре (адъюнктуре), 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условиям их реализации, срокам освоения этих программ с учетом различных форм обучения, образовательных технологий и особенностей отдельных категорий аспирантов (адъюнктов)</w:t>
      </w:r>
      <w:r w:rsidR="00A31E6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».</w:t>
      </w:r>
      <w:r w:rsidRPr="008106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BF26F7" w:rsidRPr="00FB7A35" w:rsidRDefault="00BF26F7" w:rsidP="00366635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B5000"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9</w:t>
      </w:r>
      <w:r w:rsidRPr="00BF26F7">
        <w:rPr>
          <w:rFonts w:ascii="Times New Roman" w:hAnsi="Times New Roman" w:cs="Times New Roman"/>
          <w:sz w:val="24"/>
          <w:szCs w:val="24"/>
        </w:rPr>
        <w:t xml:space="preserve"> Прик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F26F7">
        <w:rPr>
          <w:rFonts w:ascii="Times New Roman" w:hAnsi="Times New Roman" w:cs="Times New Roman"/>
          <w:sz w:val="24"/>
          <w:szCs w:val="24"/>
        </w:rPr>
        <w:t>за Министерства просвещения Р</w:t>
      </w:r>
      <w:r>
        <w:rPr>
          <w:rFonts w:ascii="Times New Roman" w:hAnsi="Times New Roman" w:cs="Times New Roman"/>
          <w:sz w:val="24"/>
          <w:szCs w:val="24"/>
        </w:rPr>
        <w:t>оссийской Федерации от 24.08.2022 №762 «Об утверждении Порядка организации и осуществления образовательной деятельности по образовательным программам среднег</w:t>
      </w:r>
      <w:r w:rsidR="00FB7A35">
        <w:rPr>
          <w:rFonts w:ascii="Times New Roman" w:hAnsi="Times New Roman" w:cs="Times New Roman"/>
          <w:sz w:val="24"/>
          <w:szCs w:val="24"/>
        </w:rPr>
        <w:t>о профессионального образования</w:t>
      </w:r>
      <w:r w:rsidR="0062026E">
        <w:rPr>
          <w:rFonts w:ascii="Times New Roman" w:hAnsi="Times New Roman" w:cs="Times New Roman"/>
          <w:sz w:val="24"/>
          <w:szCs w:val="24"/>
        </w:rPr>
        <w:t>»</w:t>
      </w:r>
      <w:r w:rsidR="00FB7A35">
        <w:rPr>
          <w:rFonts w:ascii="Times New Roman" w:hAnsi="Times New Roman" w:cs="Times New Roman"/>
          <w:sz w:val="24"/>
          <w:szCs w:val="24"/>
        </w:rPr>
        <w:t>.</w:t>
      </w:r>
    </w:p>
    <w:p w:rsidR="00A31E6E" w:rsidRDefault="00A31E6E" w:rsidP="00A31E6E">
      <w:pPr>
        <w:tabs>
          <w:tab w:val="left" w:pos="709"/>
          <w:tab w:val="left" w:pos="851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76A83" w:rsidRPr="00776A83">
        <w:rPr>
          <w:rFonts w:ascii="Times New Roman" w:hAnsi="Times New Roman" w:cs="Times New Roman"/>
          <w:sz w:val="24"/>
          <w:szCs w:val="24"/>
        </w:rPr>
        <w:t>10</w:t>
      </w:r>
      <w:r w:rsidR="00A001F9">
        <w:rPr>
          <w:rFonts w:ascii="Times New Roman" w:hAnsi="Times New Roman" w:cs="Times New Roman"/>
          <w:sz w:val="24"/>
          <w:szCs w:val="24"/>
        </w:rPr>
        <w:t xml:space="preserve"> </w:t>
      </w:r>
      <w:r w:rsidRPr="00B63296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исьм</w:t>
      </w:r>
      <w:r w:rsidRPr="00B63296">
        <w:rPr>
          <w:rFonts w:ascii="Times New Roman" w:hAnsi="Times New Roman" w:cs="Times New Roman"/>
          <w:sz w:val="24"/>
          <w:szCs w:val="24"/>
        </w:rPr>
        <w:t>а Министерства образования и науки Российской Федерации от 16.04.2014        №05-785 «О направлении методических рекомендаций по организации образовательного процесса для обучения инвалидов».</w:t>
      </w:r>
    </w:p>
    <w:p w:rsidR="004B1D28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F26F7">
        <w:rPr>
          <w:rFonts w:ascii="Times New Roman" w:hAnsi="Times New Roman" w:cs="Times New Roman"/>
          <w:sz w:val="24"/>
          <w:szCs w:val="24"/>
        </w:rPr>
        <w:t>1</w:t>
      </w:r>
      <w:r w:rsidR="00A001F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Федеральны</w:t>
      </w:r>
      <w:r w:rsidR="00B63296">
        <w:rPr>
          <w:rFonts w:ascii="Times New Roman" w:hAnsi="Times New Roman" w:cs="Times New Roman"/>
          <w:sz w:val="24"/>
          <w:szCs w:val="24"/>
        </w:rPr>
        <w:t>х государственных</w:t>
      </w:r>
      <w:r>
        <w:rPr>
          <w:rFonts w:ascii="Times New Roman" w:hAnsi="Times New Roman" w:cs="Times New Roman"/>
          <w:sz w:val="24"/>
          <w:szCs w:val="24"/>
        </w:rPr>
        <w:t xml:space="preserve"> образовательны</w:t>
      </w:r>
      <w:r w:rsidR="00B63296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стандарт</w:t>
      </w:r>
      <w:r w:rsidR="00B63296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284F">
        <w:rPr>
          <w:rFonts w:ascii="Times New Roman" w:hAnsi="Times New Roman" w:cs="Times New Roman"/>
          <w:sz w:val="24"/>
          <w:szCs w:val="24"/>
        </w:rPr>
        <w:t xml:space="preserve">(далее – ФГОС) среднего профессионального и </w:t>
      </w:r>
      <w:r>
        <w:rPr>
          <w:rFonts w:ascii="Times New Roman" w:hAnsi="Times New Roman" w:cs="Times New Roman"/>
          <w:sz w:val="24"/>
          <w:szCs w:val="24"/>
        </w:rPr>
        <w:t xml:space="preserve">высшего </w:t>
      </w:r>
      <w:r w:rsidR="0036284F">
        <w:rPr>
          <w:rFonts w:ascii="Times New Roman" w:hAnsi="Times New Roman" w:cs="Times New Roman"/>
          <w:sz w:val="24"/>
          <w:szCs w:val="24"/>
        </w:rPr>
        <w:t>образования</w:t>
      </w:r>
      <w:r w:rsidR="00A31E6E">
        <w:rPr>
          <w:rFonts w:ascii="Times New Roman" w:hAnsi="Times New Roman" w:cs="Times New Roman"/>
          <w:sz w:val="24"/>
          <w:szCs w:val="24"/>
        </w:rPr>
        <w:t xml:space="preserve"> по </w:t>
      </w:r>
      <w:r>
        <w:rPr>
          <w:rFonts w:ascii="Times New Roman" w:hAnsi="Times New Roman" w:cs="Times New Roman"/>
          <w:sz w:val="24"/>
          <w:szCs w:val="24"/>
        </w:rPr>
        <w:t>реализуемым в АГМУ образовательным программам.</w:t>
      </w:r>
    </w:p>
    <w:p w:rsidR="004B1D28" w:rsidRPr="00D7544D" w:rsidRDefault="0047002F" w:rsidP="003D4A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44D">
        <w:rPr>
          <w:rFonts w:ascii="Times New Roman" w:hAnsi="Times New Roman" w:cs="Times New Roman"/>
          <w:sz w:val="24"/>
          <w:szCs w:val="24"/>
        </w:rPr>
        <w:t>2.</w:t>
      </w:r>
      <w:r w:rsidR="00855201">
        <w:rPr>
          <w:rFonts w:ascii="Times New Roman" w:hAnsi="Times New Roman" w:cs="Times New Roman"/>
          <w:sz w:val="24"/>
          <w:szCs w:val="24"/>
        </w:rPr>
        <w:t>1</w:t>
      </w:r>
      <w:r w:rsidR="00A001F9">
        <w:rPr>
          <w:rFonts w:ascii="Times New Roman" w:hAnsi="Times New Roman" w:cs="Times New Roman"/>
          <w:sz w:val="24"/>
          <w:szCs w:val="24"/>
        </w:rPr>
        <w:t>2</w:t>
      </w:r>
      <w:r w:rsidRPr="00D7544D">
        <w:rPr>
          <w:rFonts w:ascii="Times New Roman" w:hAnsi="Times New Roman" w:cs="Times New Roman"/>
          <w:sz w:val="24"/>
          <w:szCs w:val="24"/>
        </w:rPr>
        <w:t xml:space="preserve"> Устав</w:t>
      </w:r>
      <w:r w:rsidR="00B63296">
        <w:rPr>
          <w:rFonts w:ascii="Times New Roman" w:hAnsi="Times New Roman" w:cs="Times New Roman"/>
          <w:sz w:val="24"/>
          <w:szCs w:val="24"/>
        </w:rPr>
        <w:t>а</w:t>
      </w:r>
      <w:r w:rsidRPr="00D7544D">
        <w:rPr>
          <w:rFonts w:ascii="Times New Roman" w:hAnsi="Times New Roman" w:cs="Times New Roman"/>
          <w:sz w:val="24"/>
          <w:szCs w:val="24"/>
        </w:rPr>
        <w:t xml:space="preserve"> Ф</w:t>
      </w:r>
      <w:r w:rsidR="009B6D94">
        <w:rPr>
          <w:rFonts w:ascii="Times New Roman" w:hAnsi="Times New Roman" w:cs="Times New Roman"/>
          <w:sz w:val="24"/>
          <w:szCs w:val="24"/>
        </w:rPr>
        <w:t>Г</w:t>
      </w:r>
      <w:r w:rsidRPr="00D7544D">
        <w:rPr>
          <w:rFonts w:ascii="Times New Roman" w:hAnsi="Times New Roman" w:cs="Times New Roman"/>
          <w:sz w:val="24"/>
          <w:szCs w:val="24"/>
        </w:rPr>
        <w:t>БОУ ВО АГМУ Минздрава России.</w:t>
      </w:r>
    </w:p>
    <w:p w:rsidR="004B1D28" w:rsidRPr="00D7544D" w:rsidRDefault="0047002F" w:rsidP="003D4A9C">
      <w:pPr>
        <w:keepNext/>
        <w:keepLines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44D">
        <w:rPr>
          <w:rFonts w:ascii="Times New Roman" w:hAnsi="Times New Roman" w:cs="Times New Roman"/>
          <w:sz w:val="24"/>
          <w:szCs w:val="24"/>
        </w:rPr>
        <w:t>2.</w:t>
      </w:r>
      <w:r w:rsidR="00855201">
        <w:rPr>
          <w:rFonts w:ascii="Times New Roman" w:hAnsi="Times New Roman" w:cs="Times New Roman"/>
          <w:sz w:val="24"/>
          <w:szCs w:val="24"/>
        </w:rPr>
        <w:t>1</w:t>
      </w:r>
      <w:r w:rsidR="00A001F9">
        <w:rPr>
          <w:rFonts w:ascii="Times New Roman" w:hAnsi="Times New Roman" w:cs="Times New Roman"/>
          <w:sz w:val="24"/>
          <w:szCs w:val="24"/>
        </w:rPr>
        <w:t>3</w:t>
      </w:r>
      <w:r w:rsidR="00E21F38">
        <w:rPr>
          <w:rFonts w:ascii="Times New Roman" w:hAnsi="Times New Roman" w:cs="Times New Roman"/>
          <w:sz w:val="24"/>
          <w:szCs w:val="24"/>
        </w:rPr>
        <w:t xml:space="preserve"> 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>Нормативно-методически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х документов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и материал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ов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31E6E">
        <w:rPr>
          <w:rFonts w:ascii="Times New Roman" w:hAnsi="Times New Roman" w:cs="Times New Roman"/>
          <w:bCs/>
          <w:iCs/>
          <w:sz w:val="24"/>
          <w:szCs w:val="24"/>
        </w:rPr>
        <w:t>У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ниверситета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>, обеспечивающи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х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качество подготовки обучающихся, представленны</w:t>
      </w:r>
      <w:r w:rsidR="00B63296">
        <w:rPr>
          <w:rFonts w:ascii="Times New Roman" w:hAnsi="Times New Roman" w:cs="Times New Roman"/>
          <w:bCs/>
          <w:iCs/>
          <w:sz w:val="24"/>
          <w:szCs w:val="24"/>
        </w:rPr>
        <w:t>х</w:t>
      </w:r>
      <w:r w:rsidRPr="00D7544D">
        <w:rPr>
          <w:rFonts w:ascii="Times New Roman" w:hAnsi="Times New Roman" w:cs="Times New Roman"/>
          <w:bCs/>
          <w:iCs/>
          <w:sz w:val="24"/>
          <w:szCs w:val="24"/>
        </w:rPr>
        <w:t xml:space="preserve"> на официальном сайте Университета.</w:t>
      </w:r>
    </w:p>
    <w:p w:rsidR="004B1D28" w:rsidRDefault="0047002F" w:rsidP="003D4A9C">
      <w:pPr>
        <w:pStyle w:val="afa"/>
        <w:tabs>
          <w:tab w:val="left" w:pos="851"/>
          <w:tab w:val="left" w:pos="993"/>
        </w:tabs>
        <w:spacing w:line="36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3 ТЕРМИНЫ, ОБОЗНАЧЕНИЯ И СОКРАЩЕНИЯ</w:t>
      </w:r>
    </w:p>
    <w:p w:rsidR="00DB009F" w:rsidRDefault="00DB009F" w:rsidP="009B6D94">
      <w:pPr>
        <w:pStyle w:val="afa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СПО – </w:t>
      </w:r>
      <w:r w:rsidRPr="00DB009F">
        <w:rPr>
          <w:rFonts w:ascii="Times New Roman" w:hAnsi="Times New Roman"/>
          <w:sz w:val="24"/>
          <w:szCs w:val="24"/>
        </w:rPr>
        <w:t>среднее профессиональное образование</w:t>
      </w:r>
      <w:r w:rsidR="0047002F">
        <w:rPr>
          <w:rFonts w:ascii="Times New Roman" w:hAnsi="Times New Roman"/>
          <w:b/>
          <w:sz w:val="24"/>
          <w:szCs w:val="24"/>
        </w:rPr>
        <w:t xml:space="preserve">           </w:t>
      </w:r>
    </w:p>
    <w:p w:rsidR="009B5000" w:rsidRDefault="009B5000" w:rsidP="003D4A9C">
      <w:pPr>
        <w:pStyle w:val="afa"/>
        <w:ind w:firstLine="6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ВО</w:t>
      </w:r>
      <w:r>
        <w:rPr>
          <w:rFonts w:ascii="Times New Roman" w:hAnsi="Times New Roman"/>
          <w:sz w:val="24"/>
          <w:szCs w:val="24"/>
        </w:rPr>
        <w:t xml:space="preserve"> – высшее образование</w:t>
      </w:r>
    </w:p>
    <w:p w:rsidR="004B1D28" w:rsidRDefault="0047002F" w:rsidP="003D4A9C">
      <w:pPr>
        <w:pStyle w:val="afa"/>
        <w:ind w:firstLine="6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ОП</w:t>
      </w:r>
      <w:r>
        <w:rPr>
          <w:rFonts w:ascii="Times New Roman" w:hAnsi="Times New Roman"/>
          <w:sz w:val="24"/>
          <w:szCs w:val="24"/>
        </w:rPr>
        <w:t xml:space="preserve"> – образовательная программа </w:t>
      </w:r>
    </w:p>
    <w:p w:rsidR="004B1D28" w:rsidRDefault="0047002F">
      <w:pPr>
        <w:pStyle w:val="afa"/>
        <w:ind w:firstLine="6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УП </w:t>
      </w:r>
      <w:r>
        <w:rPr>
          <w:rFonts w:ascii="Times New Roman" w:hAnsi="Times New Roman"/>
          <w:sz w:val="24"/>
          <w:szCs w:val="24"/>
        </w:rPr>
        <w:t xml:space="preserve">– </w:t>
      </w:r>
      <w:r w:rsidRPr="003D4A9C">
        <w:rPr>
          <w:rFonts w:ascii="Times New Roman" w:hAnsi="Times New Roman"/>
          <w:sz w:val="24"/>
          <w:szCs w:val="24"/>
        </w:rPr>
        <w:t>учебный план</w:t>
      </w:r>
    </w:p>
    <w:p w:rsidR="004B1D28" w:rsidRDefault="0047002F">
      <w:pPr>
        <w:pStyle w:val="afa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 ОБЩИЕ ПОЛОЖЕНИЯ</w:t>
      </w:r>
    </w:p>
    <w:p w:rsidR="004B1D28" w:rsidRDefault="004B1D28">
      <w:pPr>
        <w:pStyle w:val="afa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7631D7" w:rsidRDefault="0047002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1A62">
        <w:rPr>
          <w:rFonts w:ascii="Times New Roman" w:hAnsi="Times New Roman" w:cs="Times New Roman"/>
          <w:sz w:val="24"/>
          <w:szCs w:val="24"/>
        </w:rPr>
        <w:t xml:space="preserve">4.1 </w:t>
      </w:r>
      <w:r w:rsidR="00DC6497" w:rsidRPr="00DA1A62">
        <w:rPr>
          <w:rFonts w:ascii="Times New Roman" w:hAnsi="Times New Roman" w:cs="Times New Roman"/>
          <w:sz w:val="24"/>
          <w:szCs w:val="24"/>
        </w:rPr>
        <w:t xml:space="preserve">Целью организации образовательного процесса для инвалидов и лиц с </w:t>
      </w:r>
      <w:r w:rsidR="007631D7" w:rsidRPr="00DA1A62">
        <w:rPr>
          <w:rFonts w:ascii="Times New Roman" w:hAnsi="Times New Roman" w:cs="Times New Roman"/>
          <w:sz w:val="24"/>
          <w:szCs w:val="24"/>
        </w:rPr>
        <w:t>ограниченными возможностями</w:t>
      </w:r>
      <w:r w:rsidR="00281F4E" w:rsidRPr="00281F4E">
        <w:rPr>
          <w:rFonts w:ascii="Times New Roman" w:hAnsi="Times New Roman" w:cs="Times New Roman"/>
          <w:sz w:val="24"/>
          <w:szCs w:val="24"/>
        </w:rPr>
        <w:t xml:space="preserve"> (далее – лиц</w:t>
      </w:r>
      <w:r w:rsidR="0012257F">
        <w:rPr>
          <w:rFonts w:ascii="Times New Roman" w:hAnsi="Times New Roman" w:cs="Times New Roman"/>
          <w:sz w:val="24"/>
          <w:szCs w:val="24"/>
        </w:rPr>
        <w:t>а</w:t>
      </w:r>
      <w:r w:rsidR="00281F4E" w:rsidRPr="00281F4E">
        <w:rPr>
          <w:rFonts w:ascii="Times New Roman" w:hAnsi="Times New Roman" w:cs="Times New Roman"/>
          <w:sz w:val="24"/>
          <w:szCs w:val="24"/>
        </w:rPr>
        <w:t xml:space="preserve"> </w:t>
      </w:r>
      <w:r w:rsidR="00281F4E">
        <w:rPr>
          <w:rFonts w:ascii="Times New Roman" w:hAnsi="Times New Roman" w:cs="Times New Roman"/>
          <w:sz w:val="24"/>
          <w:szCs w:val="24"/>
        </w:rPr>
        <w:t>с ОВЗ)</w:t>
      </w:r>
      <w:r w:rsidR="007631D7" w:rsidRPr="00DA1A62">
        <w:rPr>
          <w:rFonts w:ascii="Times New Roman" w:hAnsi="Times New Roman" w:cs="Times New Roman"/>
          <w:sz w:val="24"/>
          <w:szCs w:val="24"/>
        </w:rPr>
        <w:t xml:space="preserve"> здоровья</w:t>
      </w:r>
      <w:r w:rsidR="00DC6497" w:rsidRPr="00DA1A62">
        <w:rPr>
          <w:rFonts w:ascii="Times New Roman" w:hAnsi="Times New Roman" w:cs="Times New Roman"/>
          <w:sz w:val="24"/>
          <w:szCs w:val="24"/>
        </w:rPr>
        <w:t xml:space="preserve"> </w:t>
      </w:r>
      <w:r w:rsidR="007631D7" w:rsidRPr="00DA1A62">
        <w:rPr>
          <w:rFonts w:ascii="Times New Roman" w:hAnsi="Times New Roman" w:cs="Times New Roman"/>
          <w:sz w:val="24"/>
          <w:szCs w:val="24"/>
        </w:rPr>
        <w:t>является обеспечение доступности образовательных услуг, оказываемых Университетом, направленных на осуществление инвалидами и лицами с ОВЗ прав</w:t>
      </w:r>
      <w:r w:rsidR="00876F6D" w:rsidRPr="00DA1A62">
        <w:rPr>
          <w:rFonts w:ascii="Times New Roman" w:hAnsi="Times New Roman" w:cs="Times New Roman"/>
          <w:sz w:val="24"/>
          <w:szCs w:val="24"/>
        </w:rPr>
        <w:t xml:space="preserve">а на образование </w:t>
      </w:r>
      <w:r w:rsidR="007631D7" w:rsidRPr="00DA1A62">
        <w:rPr>
          <w:rFonts w:ascii="Times New Roman" w:hAnsi="Times New Roman" w:cs="Times New Roman"/>
          <w:sz w:val="24"/>
          <w:szCs w:val="24"/>
        </w:rPr>
        <w:t>наравне с другими гражданами.</w:t>
      </w:r>
    </w:p>
    <w:p w:rsidR="004B1D28" w:rsidRDefault="00DC649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4.2 </w:t>
      </w:r>
      <w:r w:rsidR="0047002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Обучение инвалидов и лиц с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ОВЗ</w:t>
      </w:r>
      <w:r w:rsidR="0047002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АГМУ осуществляется с учетом особенностей психофизического развития, индивидуальных возможностей и состояния здоровья таких обучающихся. </w:t>
      </w:r>
    </w:p>
    <w:p w:rsidR="004B1D28" w:rsidRDefault="004B1D28">
      <w:pPr>
        <w:pStyle w:val="Default"/>
        <w:ind w:firstLine="709"/>
        <w:jc w:val="center"/>
      </w:pPr>
    </w:p>
    <w:p w:rsidR="004B1D28" w:rsidRDefault="0047002F">
      <w:pPr>
        <w:pStyle w:val="Default"/>
        <w:ind w:firstLine="709"/>
        <w:jc w:val="center"/>
        <w:rPr>
          <w:b/>
        </w:rPr>
      </w:pPr>
      <w:r>
        <w:rPr>
          <w:b/>
        </w:rPr>
        <w:t>5 ОСОБЕННОСТИ ОРГАНИЗАЦИИ ОБРАЗОВАТЕЛЬНОГО ПРОЦЕССА</w:t>
      </w:r>
      <w:r>
        <w:t xml:space="preserve"> </w:t>
      </w:r>
      <w:r>
        <w:rPr>
          <w:b/>
        </w:rPr>
        <w:t>ДЛЯ ИНВАЛИДОВ И ЛИЦ С ОГРАНИЧЕННЫМИ ВОЗМОЖНОСТЯМИ ЗДОРОВЬЯ</w:t>
      </w:r>
    </w:p>
    <w:p w:rsidR="004B1D28" w:rsidRDefault="004B1D28">
      <w:pPr>
        <w:pStyle w:val="Default"/>
        <w:ind w:firstLine="709"/>
        <w:jc w:val="center"/>
        <w:rPr>
          <w:b/>
        </w:rPr>
      </w:pPr>
    </w:p>
    <w:p w:rsidR="004B1D28" w:rsidRDefault="0047002F">
      <w:pPr>
        <w:pStyle w:val="af8"/>
        <w:spacing w:before="0" w:beforeAutospacing="0" w:after="0" w:afterAutospacing="0"/>
        <w:ind w:firstLine="709"/>
        <w:jc w:val="both"/>
      </w:pPr>
      <w:r>
        <w:t xml:space="preserve">5.1 </w:t>
      </w:r>
      <w:r w:rsidR="00876F6D">
        <w:t>В Университете созданы специальные условия для получения образования обучающимися с инвалидностью и</w:t>
      </w:r>
      <w:r w:rsidR="003B4960">
        <w:t xml:space="preserve"> лиц с</w:t>
      </w:r>
      <w:r w:rsidR="00580D57">
        <w:t xml:space="preserve"> </w:t>
      </w:r>
      <w:r w:rsidR="00145E64">
        <w:rPr>
          <w:rStyle w:val="markedcontent"/>
        </w:rPr>
        <w:t>ОВЗ</w:t>
      </w:r>
      <w:r w:rsidR="00876F6D">
        <w:t xml:space="preserve">. </w:t>
      </w:r>
    </w:p>
    <w:p w:rsidR="00580D57" w:rsidRDefault="00580D57" w:rsidP="00580D57">
      <w:pPr>
        <w:pStyle w:val="Default"/>
        <w:ind w:firstLine="709"/>
        <w:jc w:val="both"/>
        <w:rPr>
          <w:rStyle w:val="markedcontent"/>
        </w:rPr>
      </w:pPr>
      <w:r>
        <w:t>5.</w:t>
      </w:r>
      <w:r w:rsidR="00C67736" w:rsidRPr="00C67736">
        <w:t>2</w:t>
      </w:r>
      <w:r>
        <w:t xml:space="preserve"> </w:t>
      </w:r>
      <w:r w:rsidRPr="00876F6D">
        <w:rPr>
          <w:rStyle w:val="markedcontent"/>
        </w:rPr>
        <w:t>Под специальными условиями понимаются условия обучения таких обучающихся, включающие в себя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использование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адаптированных образовательных программ и методов обучения, специальных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учебников, учебных пособий и дидактических материалов, специальных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технических средств обучения коллективного и индивидуального пользования,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предоставление услуг ассистента (помощника), оказывающего обучающимся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необходимую техническую помощь, обеспечение доступа в здания университета и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другие условия, без которых невозможно или затруднено освоение образовательных</w:t>
      </w:r>
      <w:r>
        <w:rPr>
          <w:rStyle w:val="markedcontent"/>
        </w:rPr>
        <w:t xml:space="preserve"> </w:t>
      </w:r>
      <w:r w:rsidRPr="00876F6D">
        <w:rPr>
          <w:rStyle w:val="markedcontent"/>
        </w:rPr>
        <w:t>программ обучающимися.</w:t>
      </w:r>
      <w:r>
        <w:rPr>
          <w:rStyle w:val="markedcontent"/>
        </w:rPr>
        <w:t xml:space="preserve"> </w:t>
      </w:r>
    </w:p>
    <w:p w:rsidR="004B1D28" w:rsidRDefault="0047002F">
      <w:pPr>
        <w:pStyle w:val="af8"/>
        <w:spacing w:before="0" w:beforeAutospacing="0" w:after="0" w:afterAutospacing="0"/>
        <w:ind w:firstLine="709"/>
        <w:jc w:val="both"/>
      </w:pPr>
      <w:r>
        <w:t>5.</w:t>
      </w:r>
      <w:r w:rsidR="00C67736" w:rsidRPr="00C67736">
        <w:t>3</w:t>
      </w:r>
      <w:r>
        <w:t xml:space="preserve"> </w:t>
      </w:r>
      <w:r w:rsidR="00580D57">
        <w:t>Организация образовательного процесса обучающихся с инвалидностью и</w:t>
      </w:r>
      <w:r w:rsidR="003B4960">
        <w:t xml:space="preserve"> лиц с</w:t>
      </w:r>
      <w:r w:rsidR="00580D57">
        <w:t xml:space="preserve"> ОВЗ осуществляется по </w:t>
      </w:r>
      <w:r w:rsidR="00876F6D">
        <w:t>адаптированной образовательной программ</w:t>
      </w:r>
      <w:r w:rsidR="0062483E">
        <w:t>е</w:t>
      </w:r>
      <w:r w:rsidR="00876F6D">
        <w:t xml:space="preserve">, а для инвалидов </w:t>
      </w:r>
      <w:r w:rsidR="0062483E">
        <w:t xml:space="preserve">- </w:t>
      </w:r>
      <w:r w:rsidR="00876F6D">
        <w:t xml:space="preserve">в соответствии с индивидуальной программой реабилитации инвалида. Обучение </w:t>
      </w:r>
      <w:r w:rsidR="0062483E">
        <w:t>лиц</w:t>
      </w:r>
      <w:r w:rsidR="00876F6D">
        <w:t xml:space="preserve"> с </w:t>
      </w:r>
      <w:r w:rsidR="003B4960">
        <w:t>ОВЗ</w:t>
      </w:r>
      <w:r w:rsidR="00876F6D">
        <w:t xml:space="preserve"> </w:t>
      </w:r>
      <w:r w:rsidR="00876F6D">
        <w:lastRenderedPageBreak/>
        <w:t>осуществляется на основе образовательных программ, адаптированных при необходимости для обучения указанных обучающихся.</w:t>
      </w:r>
    </w:p>
    <w:p w:rsidR="004B1D28" w:rsidRDefault="00876F6D">
      <w:pPr>
        <w:pStyle w:val="af8"/>
        <w:spacing w:before="0" w:beforeAutospacing="0" w:after="0" w:afterAutospacing="0"/>
        <w:ind w:firstLine="709"/>
        <w:jc w:val="both"/>
      </w:pPr>
      <w:r>
        <w:t>5</w:t>
      </w:r>
      <w:r w:rsidR="0047002F">
        <w:t xml:space="preserve">.4 </w:t>
      </w:r>
      <w:r w:rsidR="00580D57" w:rsidRPr="00594E29">
        <w:t xml:space="preserve">После зачисления </w:t>
      </w:r>
      <w:r w:rsidR="003208F3">
        <w:t xml:space="preserve">в Университет </w:t>
      </w:r>
      <w:r w:rsidR="00580D57" w:rsidRPr="00594E29">
        <w:t xml:space="preserve">инвалида или лица с </w:t>
      </w:r>
      <w:r w:rsidR="003B4960">
        <w:t>ОВЗ</w:t>
      </w:r>
      <w:r w:rsidR="00580D57">
        <w:t xml:space="preserve"> </w:t>
      </w:r>
      <w:r w:rsidR="003208F3">
        <w:t xml:space="preserve">или приобретения обучающимся статуса инвалида или лица с </w:t>
      </w:r>
      <w:r w:rsidR="00453D8E">
        <w:t>ОВЗ</w:t>
      </w:r>
      <w:r w:rsidR="003208F3">
        <w:t xml:space="preserve"> (подтвержденного соответствующим</w:t>
      </w:r>
      <w:r w:rsidR="0062483E">
        <w:t>и</w:t>
      </w:r>
      <w:r w:rsidR="003208F3">
        <w:t xml:space="preserve"> документами) в период обучения, </w:t>
      </w:r>
      <w:r w:rsidR="00580D57">
        <w:t xml:space="preserve">по его заявлению </w:t>
      </w:r>
      <w:r w:rsidR="00580D57" w:rsidRPr="00236991">
        <w:t>формируется адаптированная ОП,</w:t>
      </w:r>
      <w:r w:rsidR="00580D57" w:rsidRPr="00236991">
        <w:rPr>
          <w:color w:val="FF0000"/>
        </w:rPr>
        <w:t xml:space="preserve"> </w:t>
      </w:r>
      <w:r w:rsidR="00580D57" w:rsidRPr="00236991">
        <w:t>индивидуальный учебный план, учитывающие особенности психофизического развития, индивидуальные возможности</w:t>
      </w:r>
      <w:r w:rsidR="00580D57">
        <w:t xml:space="preserve"> и состояние здоровья. </w:t>
      </w:r>
    </w:p>
    <w:p w:rsidR="004B1D28" w:rsidRPr="00E82596" w:rsidRDefault="003208F3">
      <w:pPr>
        <w:pStyle w:val="af8"/>
        <w:spacing w:before="0" w:beforeAutospacing="0" w:after="0" w:afterAutospacing="0"/>
        <w:ind w:firstLine="709"/>
        <w:jc w:val="both"/>
      </w:pPr>
      <w:r w:rsidRPr="00E82596">
        <w:t xml:space="preserve">5.5 </w:t>
      </w:r>
      <w:r w:rsidR="00580D57" w:rsidRPr="00E82596">
        <w:t xml:space="preserve">Сроки получения образования инвалидами и лицами с </w:t>
      </w:r>
      <w:r w:rsidR="003B4960">
        <w:t>ОВЗ</w:t>
      </w:r>
      <w:r w:rsidR="00580D57" w:rsidRPr="00E82596">
        <w:t xml:space="preserve"> могут быть увеличены по сравнению со сроком получения образования по соответствующей форме обучения в пределах, установленных </w:t>
      </w:r>
      <w:r w:rsidR="00E82596">
        <w:t>ф</w:t>
      </w:r>
      <w:r w:rsidR="00A31E6E" w:rsidRPr="00E82596">
        <w:t xml:space="preserve">едеральным государственным </w:t>
      </w:r>
      <w:r w:rsidR="00580D57" w:rsidRPr="00E82596">
        <w:t>образовательным стандартом</w:t>
      </w:r>
      <w:r w:rsidR="00E82596" w:rsidRPr="00E82596">
        <w:t xml:space="preserve"> или федеральными государственными требованиями</w:t>
      </w:r>
      <w:r w:rsidR="00580D57" w:rsidRPr="00E82596">
        <w:t>, на основании письменного заявления обучающегося.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 w:rsidRPr="00E82596">
        <w:t>5.</w:t>
      </w:r>
      <w:r w:rsidR="00C67736" w:rsidRPr="00E82596">
        <w:t>6</w:t>
      </w:r>
      <w:r w:rsidRPr="00E82596">
        <w:t xml:space="preserve"> Адаптированная ОП, индивидуальный учебный план формируются </w:t>
      </w:r>
      <w:r w:rsidR="003208F3" w:rsidRPr="00E82596">
        <w:t xml:space="preserve">начальником </w:t>
      </w:r>
      <w:r w:rsidR="00366635" w:rsidRPr="00E82596">
        <w:t xml:space="preserve">научного </w:t>
      </w:r>
      <w:r w:rsidR="003208F3" w:rsidRPr="00E82596">
        <w:t>управления/</w:t>
      </w:r>
      <w:r w:rsidR="00231287" w:rsidRPr="00E82596">
        <w:t>директо</w:t>
      </w:r>
      <w:r w:rsidR="00532CBD">
        <w:t>ром института/деканом ФИС</w:t>
      </w:r>
      <w:r w:rsidRPr="00E82596">
        <w:t xml:space="preserve"> на основе ОП по специальности/направлению подготовки. Сформированный индивидуальный учебный план должен быть утвержден </w:t>
      </w:r>
      <w:r w:rsidR="0062483E">
        <w:t>у</w:t>
      </w:r>
      <w:r w:rsidR="00422937" w:rsidRPr="00E82596">
        <w:t>ченым советом</w:t>
      </w:r>
      <w:r w:rsidR="00A31E6E" w:rsidRPr="00E82596">
        <w:t xml:space="preserve"> Университета</w:t>
      </w:r>
      <w:r w:rsidRPr="00E82596">
        <w:t>. Копия индивидуального УП хранится в личном деле обучающегося.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</w:t>
      </w:r>
      <w:r w:rsidR="00C67736" w:rsidRPr="00C67736">
        <w:t>7</w:t>
      </w:r>
      <w:r w:rsidR="00422937">
        <w:t xml:space="preserve"> Адаптированные учебные планы </w:t>
      </w:r>
      <w:r>
        <w:t xml:space="preserve">содержат специализированные адаптационные дисциплины (модули). Введение специализированных адаптационных дисциплин (модулей) в учебные планы предназначено для дополнительной индивидуализированной коррекции нарушений учебных и коммуникативных умений, профессиональной и социальной адаптации на этапе получения </w:t>
      </w:r>
      <w:r w:rsidR="008C348A">
        <w:t>образования</w:t>
      </w:r>
      <w:r>
        <w:t xml:space="preserve">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</w:t>
      </w:r>
      <w:r w:rsidR="00C67736" w:rsidRPr="00C67736">
        <w:t>8</w:t>
      </w:r>
      <w:r>
        <w:t xml:space="preserve"> Университет обеспечивает обучающимся инвалидам и лицам с </w:t>
      </w:r>
      <w:r w:rsidR="006C10B5">
        <w:t>ОВЗ</w:t>
      </w:r>
      <w:r>
        <w:t xml:space="preserve"> возможность выбора специализированных адаптационных дисциплин, включаемых в ОП. Это могут быть дисциплины социально-гуманитарного назначения, профессионализирующего профиля, а также для коррекции коммуникативных умений, в том числе путем освоения специальной информационно-компенсаторной техники приема-передачи учебной информации.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</w:t>
      </w:r>
      <w:r w:rsidR="00C67736" w:rsidRPr="00C67736">
        <w:t>9</w:t>
      </w:r>
      <w:r>
        <w:t xml:space="preserve"> Набор специфических дисциплин АГМУ определяет самостоятельно, исходя из конкретной ситуации и индивидуальных потребностей обучающихся инвалидов и лиц с </w:t>
      </w:r>
      <w:r w:rsidR="006C10B5">
        <w:t>ОВЗ</w:t>
      </w:r>
      <w:r>
        <w:t xml:space="preserve">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</w:t>
      </w:r>
      <w:r w:rsidR="00C67736" w:rsidRPr="00C67736">
        <w:t>0</w:t>
      </w:r>
      <w:r>
        <w:t xml:space="preserve"> Выбор методо</w:t>
      </w:r>
      <w:r w:rsidR="00DA6026">
        <w:t>в обучения, осуществляемый АГМУ</w:t>
      </w:r>
      <w:r>
        <w:t xml:space="preserve">, обусловлен их доступностью для инвалидов и лиц с </w:t>
      </w:r>
      <w:r w:rsidR="00145E64">
        <w:t>ОВЗ</w:t>
      </w:r>
      <w:r>
        <w:t>, содержанием обучения, уровнем материально-технического обеспечения, особенностями восприятия учебной информации обучающихся-инвалидов и студентов с ограниченными возможностями здоровья.</w:t>
      </w:r>
    </w:p>
    <w:p w:rsidR="004B1D28" w:rsidRDefault="00C67736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5.11</w:t>
      </w:r>
      <w:r w:rsidR="0047002F">
        <w:t xml:space="preserve"> </w:t>
      </w:r>
      <w:proofErr w:type="gramStart"/>
      <w:r w:rsidR="0047002F">
        <w:t>В</w:t>
      </w:r>
      <w:proofErr w:type="gramEnd"/>
      <w:r w:rsidR="0047002F">
        <w:t xml:space="preserve"> образовательном процессе предпочтение отдается социально-активным и рефлексивным методам обучения, технологиям социокультурной реабилитации с целью оказания помощи в установлении полноценных межличностных отношений с другими студентами, создании комфортного психологического климата в студенческой среде. </w:t>
      </w:r>
    </w:p>
    <w:p w:rsidR="004B1D28" w:rsidRDefault="00C67736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5.12</w:t>
      </w:r>
      <w:r w:rsidR="0047002F">
        <w:t xml:space="preserve"> Подбор и разработка учебных материалов производятся с учетом их предоставления в различных формах так, чтобы инвалиды с нарушениями слуха получали информацию преимущественно визуально, с нарушениями зрения – аудиально.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</w:t>
      </w:r>
      <w:r w:rsidR="00C67736" w:rsidRPr="00C67736">
        <w:t>3</w:t>
      </w:r>
      <w:r>
        <w:t xml:space="preserve"> Об</w:t>
      </w:r>
      <w:r w:rsidR="00DA6026">
        <w:t>учение</w:t>
      </w:r>
      <w:r>
        <w:t xml:space="preserve"> </w:t>
      </w:r>
      <w:r w:rsidR="00DA6026">
        <w:t>инвалидов и лиц</w:t>
      </w:r>
      <w:r>
        <w:t xml:space="preserve"> с </w:t>
      </w:r>
      <w:r w:rsidR="00145E64">
        <w:t>ОВЗ</w:t>
      </w:r>
      <w:r>
        <w:t xml:space="preserve"> может быть организовано совместно с другими обучающимися</w:t>
      </w:r>
      <w:r w:rsidR="008E0FD5">
        <w:t xml:space="preserve"> в общих группах</w:t>
      </w:r>
      <w:r>
        <w:t xml:space="preserve">, в отдельных </w:t>
      </w:r>
      <w:r w:rsidR="008E0FD5">
        <w:t xml:space="preserve">специализированных </w:t>
      </w:r>
      <w:r>
        <w:t>группах</w:t>
      </w:r>
      <w:r w:rsidR="008E0FD5">
        <w:t>, смешанное обучение (частично в общих группах, частично в специальных группах)</w:t>
      </w:r>
      <w:r>
        <w:t xml:space="preserve"> по личному заявлению обучающегося.</w:t>
      </w:r>
    </w:p>
    <w:p w:rsidR="004B1D28" w:rsidRDefault="00C67736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5.14</w:t>
      </w:r>
      <w:r w:rsidR="0047002F">
        <w:t xml:space="preserve"> При получении </w:t>
      </w:r>
      <w:r w:rsidR="008C348A">
        <w:t>образования</w:t>
      </w:r>
      <w:r w:rsidR="0047002F">
        <w:t xml:space="preserve"> обучающимся </w:t>
      </w:r>
      <w:r w:rsidR="006C10B5">
        <w:t xml:space="preserve">инвалидов и лиц с </w:t>
      </w:r>
      <w:r w:rsidR="00145E64">
        <w:t>ОВЗ</w:t>
      </w:r>
      <w:r w:rsidR="0047002F">
        <w:t xml:space="preserve"> предоставляются бесплатно специальные учебники, учебные пособия, иная учебная литература.</w:t>
      </w:r>
    </w:p>
    <w:p w:rsidR="00AB3407" w:rsidRDefault="00C67736" w:rsidP="00AB34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5.15</w:t>
      </w:r>
      <w:r w:rsidR="00AB3407">
        <w:rPr>
          <w:rFonts w:ascii="Times New Roman" w:hAnsi="Times New Roman" w:cs="Times New Roman"/>
          <w:sz w:val="24"/>
          <w:szCs w:val="24"/>
        </w:rPr>
        <w:t xml:space="preserve"> Для инвалидов и лиц с </w:t>
      </w:r>
      <w:r w:rsidR="00145E64">
        <w:rPr>
          <w:rFonts w:ascii="Times New Roman" w:hAnsi="Times New Roman" w:cs="Times New Roman"/>
          <w:sz w:val="24"/>
          <w:szCs w:val="24"/>
        </w:rPr>
        <w:t>ОВЗ</w:t>
      </w:r>
      <w:r w:rsidR="00AB3407">
        <w:rPr>
          <w:rFonts w:ascii="Times New Roman" w:hAnsi="Times New Roman" w:cs="Times New Roman"/>
          <w:sz w:val="24"/>
          <w:szCs w:val="24"/>
        </w:rPr>
        <w:t xml:space="preserve"> Университет устанавливает особый порядок освоения дисциплин (модулей) по физической культуре и спорту на основании соблюдения принципов </w:t>
      </w:r>
      <w:proofErr w:type="spellStart"/>
      <w:r w:rsidR="00AB3407">
        <w:rPr>
          <w:rFonts w:ascii="Times New Roman" w:hAnsi="Times New Roman" w:cs="Times New Roman"/>
          <w:sz w:val="24"/>
          <w:szCs w:val="24"/>
        </w:rPr>
        <w:lastRenderedPageBreak/>
        <w:t>здоровьесбережения</w:t>
      </w:r>
      <w:proofErr w:type="spellEnd"/>
      <w:r w:rsidR="00AB3407">
        <w:rPr>
          <w:rFonts w:ascii="Times New Roman" w:hAnsi="Times New Roman" w:cs="Times New Roman"/>
          <w:sz w:val="24"/>
          <w:szCs w:val="24"/>
        </w:rPr>
        <w:t xml:space="preserve"> и адаптивной физической культуры. Преподавателями дисциплины «Физическая культура»</w:t>
      </w:r>
      <w:r w:rsidR="0062483E">
        <w:rPr>
          <w:rFonts w:ascii="Times New Roman" w:hAnsi="Times New Roman" w:cs="Times New Roman"/>
          <w:sz w:val="24"/>
          <w:szCs w:val="24"/>
        </w:rPr>
        <w:t>,</w:t>
      </w:r>
      <w:r w:rsidR="00AB3407">
        <w:rPr>
          <w:rFonts w:ascii="Times New Roman" w:hAnsi="Times New Roman" w:cs="Times New Roman"/>
          <w:sz w:val="24"/>
          <w:szCs w:val="24"/>
        </w:rPr>
        <w:t xml:space="preserve"> при необходимости</w:t>
      </w:r>
      <w:r w:rsidR="0062483E">
        <w:rPr>
          <w:rFonts w:ascii="Times New Roman" w:hAnsi="Times New Roman" w:cs="Times New Roman"/>
          <w:sz w:val="24"/>
          <w:szCs w:val="24"/>
        </w:rPr>
        <w:t>,</w:t>
      </w:r>
      <w:r w:rsidR="00AB3407">
        <w:rPr>
          <w:rFonts w:ascii="Times New Roman" w:hAnsi="Times New Roman" w:cs="Times New Roman"/>
          <w:sz w:val="24"/>
          <w:szCs w:val="24"/>
        </w:rPr>
        <w:t xml:space="preserve"> разрабатывается комплекс специальных занятий, направленных на развитие, укрепление и поддержание здоровья этой категории обучающихся.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  <w:rPr>
          <w:color w:val="FF0000"/>
        </w:rPr>
      </w:pPr>
      <w:r>
        <w:t>5.1</w:t>
      </w:r>
      <w:r w:rsidR="00C67736" w:rsidRPr="00C67736">
        <w:t>6</w:t>
      </w:r>
      <w:r>
        <w:t xml:space="preserve"> Выбор мест прохождения практик для инвалидов и лиц с </w:t>
      </w:r>
      <w:r w:rsidR="00145E64">
        <w:t>ОВЗ</w:t>
      </w:r>
      <w:r>
        <w:t xml:space="preserve"> осущ</w:t>
      </w:r>
      <w:r w:rsidR="0062483E">
        <w:t xml:space="preserve">ествляется с учетом требований </w:t>
      </w:r>
      <w:r>
        <w:t xml:space="preserve">доступности для данных обучающихся. При определении мест учитываются рекомендации медико-социальной экспертизы, отраженные в индивидуальной </w:t>
      </w:r>
      <w:r w:rsidR="00DA6026">
        <w:t>программе реабилитации инвалида, относительно рекомендованных условий и видов труда.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5.1</w:t>
      </w:r>
      <w:r w:rsidR="00C67736">
        <w:t>7</w:t>
      </w:r>
      <w:r>
        <w:t xml:space="preserve"> Методики проведения текущей, промежуточной</w:t>
      </w:r>
      <w:r w:rsidR="00422937">
        <w:t xml:space="preserve">, итоговой аттестации </w:t>
      </w:r>
      <w:proofErr w:type="gramStart"/>
      <w:r w:rsidR="00422937">
        <w:t xml:space="preserve">и </w:t>
      </w:r>
      <w:r>
        <w:t xml:space="preserve"> Государственной</w:t>
      </w:r>
      <w:proofErr w:type="gramEnd"/>
      <w:r>
        <w:t xml:space="preserve"> итоговой аттестации для инвалидов и лиц с </w:t>
      </w:r>
      <w:r w:rsidR="00145E64">
        <w:t xml:space="preserve">ОВЗ </w:t>
      </w:r>
      <w:r>
        <w:t xml:space="preserve">устанавливаются с учетом </w:t>
      </w:r>
      <w:r w:rsidR="006625A0">
        <w:t xml:space="preserve">их </w:t>
      </w:r>
      <w:r>
        <w:t>индивидуальных психофизических особенностей</w:t>
      </w:r>
      <w:r w:rsidR="006625A0">
        <w:t xml:space="preserve"> и состояния здоровья</w:t>
      </w:r>
      <w:r>
        <w:t>. При необходимости предоставляется дополнительное время для подготовки ответа на зачете или экзамене.</w:t>
      </w:r>
    </w:p>
    <w:p w:rsidR="004B1D28" w:rsidRPr="008E0FD5" w:rsidRDefault="004B1D28">
      <w:pPr>
        <w:pStyle w:val="af8"/>
        <w:spacing w:before="0" w:beforeAutospacing="0" w:after="0" w:afterAutospacing="0"/>
        <w:ind w:firstLine="709"/>
        <w:contextualSpacing/>
        <w:jc w:val="both"/>
        <w:rPr>
          <w:sz w:val="16"/>
          <w:szCs w:val="16"/>
        </w:rPr>
      </w:pP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</w:rPr>
      </w:pPr>
      <w:r>
        <w:rPr>
          <w:b/>
        </w:rPr>
        <w:t>6 КОМПЛЕКСНОЕ СОПРОВОЖДЕНИЕ ОБРАЗОВАТЕЛЬНОГО ПРОЦЕССА ИНВАЛИДОВ И ЛИЦ С ОГРАНИЧЕННЫМИ ВОЗМОЖНОСТЯМИ ЗДОРОВЬЯ</w:t>
      </w:r>
    </w:p>
    <w:p w:rsidR="004B1D28" w:rsidRPr="008E0FD5" w:rsidRDefault="004B1D28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  <w:sz w:val="16"/>
          <w:szCs w:val="16"/>
        </w:rPr>
      </w:pPr>
    </w:p>
    <w:p w:rsidR="004B1D28" w:rsidRPr="00A45EE5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6.1 Комплексное сопровождение образовательного процесса инвалидов и лиц</w:t>
      </w:r>
      <w:r w:rsidR="00145E64">
        <w:t xml:space="preserve"> с ОВЗ</w:t>
      </w:r>
      <w:r w:rsidRPr="00236991">
        <w:t xml:space="preserve"> организуется </w:t>
      </w:r>
      <w:r w:rsidRPr="00A45EE5">
        <w:t xml:space="preserve">сотрудниками </w:t>
      </w:r>
      <w:r w:rsidR="00A45EE5" w:rsidRPr="00A45EE5">
        <w:t xml:space="preserve">Университета </w:t>
      </w:r>
      <w:r w:rsidRPr="00A45EE5">
        <w:t xml:space="preserve">в соответствии с рекомендациями службы медико-социальной экспертизы. </w:t>
      </w:r>
      <w:r w:rsidR="006625A0" w:rsidRPr="00A45EE5">
        <w:t xml:space="preserve"> </w:t>
      </w:r>
    </w:p>
    <w:p w:rsidR="00F91571" w:rsidRDefault="00F91571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6.2 Комплексное сопровождение образовательного процесса обучающихся, относящихся к категории инвалидов и лиц с </w:t>
      </w:r>
      <w:r w:rsidR="000A6FF9">
        <w:t>ОВЗ</w:t>
      </w:r>
      <w:r>
        <w:t>, в Университете организуются по следующим направлениям:</w:t>
      </w:r>
    </w:p>
    <w:p w:rsidR="00F91571" w:rsidRDefault="00F91571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организационно-педагогическое</w:t>
      </w:r>
      <w:r w:rsidR="00776599">
        <w:t xml:space="preserve"> сопровождение</w:t>
      </w:r>
      <w:r>
        <w:t>;</w:t>
      </w:r>
    </w:p>
    <w:p w:rsidR="00F91571" w:rsidRDefault="00776599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психолого-педагогическое сопровождение;</w:t>
      </w:r>
    </w:p>
    <w:p w:rsidR="00776599" w:rsidRDefault="00776599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медицинско-оздоровительное сопровождение;</w:t>
      </w:r>
    </w:p>
    <w:p w:rsidR="00776599" w:rsidRDefault="00776599">
      <w:pPr>
        <w:pStyle w:val="af8"/>
        <w:spacing w:before="0" w:beforeAutospacing="0" w:after="0" w:afterAutospacing="0"/>
        <w:ind w:firstLine="709"/>
        <w:contextualSpacing/>
        <w:jc w:val="both"/>
      </w:pPr>
      <w:r>
        <w:t>– социальное сопровождение.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 w:rsidRPr="00236991">
        <w:t>6.</w:t>
      </w:r>
      <w:r w:rsidR="00DA1A62">
        <w:t>3</w:t>
      </w:r>
      <w:r w:rsidR="00D55F11">
        <w:t> </w:t>
      </w:r>
      <w:r w:rsidRPr="00236991">
        <w:t xml:space="preserve">Организационно-педагогическое сопровождение направлено на контроль и коррекцию </w:t>
      </w:r>
      <w:proofErr w:type="gramStart"/>
      <w:r w:rsidR="003C3C61">
        <w:t>образовательного процесса</w:t>
      </w:r>
      <w:proofErr w:type="gramEnd"/>
      <w:r w:rsidR="00AD4AE3">
        <w:t xml:space="preserve"> </w:t>
      </w:r>
      <w:r w:rsidR="003C3C61">
        <w:t xml:space="preserve">обучающегося с </w:t>
      </w:r>
      <w:r w:rsidRPr="00236991">
        <w:t>инвалид</w:t>
      </w:r>
      <w:r w:rsidR="003C3C61">
        <w:t xml:space="preserve">ностью </w:t>
      </w:r>
      <w:r w:rsidRPr="00236991">
        <w:t xml:space="preserve">и </w:t>
      </w:r>
      <w:r w:rsidR="000A6FF9">
        <w:t>лиц с ОВЗ</w:t>
      </w:r>
      <w:r w:rsidRPr="00236991">
        <w:t xml:space="preserve"> в соответствии с графиком учебного процесса. Организационно-педагогическое</w:t>
      </w:r>
      <w:r>
        <w:t xml:space="preserve"> сопровождение включает: контроль за посещаемостью аудиторных занятий; помощь в организации самостоятельной работы; организацию индивидуальных консультаций для длительно отсутствующих студентов, обеспечение реализации особого порядка освоения дисциплины «физическая культура», мониторинг текущего контроля, сдачи зачетов, экзаменов, ликвидации академических задолженностей; коррекцию взаимодействия преподаватель - обучающийся-инвалид в учебном процессе.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</w:t>
      </w:r>
      <w:r w:rsidR="00DA1A62">
        <w:t>4</w:t>
      </w:r>
      <w:r>
        <w:t xml:space="preserve"> Психолого-педагогическое сопровождение организуется для обучающихся</w:t>
      </w:r>
      <w:r w:rsidR="003C3C61">
        <w:t xml:space="preserve"> с </w:t>
      </w:r>
      <w:r>
        <w:t>инвалид</w:t>
      </w:r>
      <w:r w:rsidR="003C3C61">
        <w:t>ностью</w:t>
      </w:r>
      <w:r>
        <w:t xml:space="preserve">, имеющих проблемы в обучении, общении и социальной адаптации. Оно направлено на изучение, развитие и коррекцию личности обучающегося-инвалида, ее профессиональное становление с помощью психодиагностических процедур, </w:t>
      </w:r>
      <w:proofErr w:type="spellStart"/>
      <w:r>
        <w:t>психопрофилактики</w:t>
      </w:r>
      <w:proofErr w:type="spellEnd"/>
      <w:r>
        <w:t xml:space="preserve"> и коррекции личностных искажений.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</w:t>
      </w:r>
      <w:r w:rsidR="00DA1A62">
        <w:t>5</w:t>
      </w:r>
      <w:r>
        <w:t xml:space="preserve"> Медицинско-оздоровительное сопровождение включает диагностику физического состояния обучающихся</w:t>
      </w:r>
      <w:r w:rsidR="00453D14">
        <w:t xml:space="preserve"> с </w:t>
      </w:r>
      <w:r>
        <w:t>инвалид</w:t>
      </w:r>
      <w:r w:rsidR="00453D14">
        <w:t>ностью</w:t>
      </w:r>
      <w:r>
        <w:t xml:space="preserve"> и лиц с </w:t>
      </w:r>
      <w:r w:rsidR="00145E64">
        <w:t>ОВЗ</w:t>
      </w:r>
      <w:r>
        <w:t xml:space="preserve">, сохранение здоровья, развитие адаптационного потенциала, приспособляемости к учебе. 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>6.</w:t>
      </w:r>
      <w:r w:rsidR="00DA1A62">
        <w:t>6</w:t>
      </w:r>
      <w:r>
        <w:t xml:space="preserve"> Социальное сопровождение включает совокупность мероприятий, сопутствующих образовательному процессу и направленных на социальную поддержку </w:t>
      </w:r>
      <w:r w:rsidR="00453D14">
        <w:t>обучающихся</w:t>
      </w:r>
      <w:r>
        <w:t xml:space="preserve">, включая содействие в решении бытовых проблем, проживания в общежитии, социальных выплат, выделения материальной помощи, стипендиального обеспечения, создания в АГМУ толерантной социокультурной среды, необходимой для формирования гражданской, правовой и профессиональной позиции соучастия, готовности всех членов коллектива к общению и </w:t>
      </w:r>
      <w:r>
        <w:lastRenderedPageBreak/>
        <w:t>сотрудничеству, к способности толерантно воспринимать социальные, личностные и культурные различия.</w:t>
      </w:r>
    </w:p>
    <w:p w:rsidR="004B1D28" w:rsidRDefault="004B1D28">
      <w:pPr>
        <w:pStyle w:val="af8"/>
        <w:spacing w:before="0" w:beforeAutospacing="0" w:after="0" w:afterAutospacing="0"/>
        <w:ind w:firstLine="709"/>
        <w:contextualSpacing/>
        <w:jc w:val="both"/>
      </w:pPr>
    </w:p>
    <w:p w:rsidR="004B1D28" w:rsidRDefault="0047002F">
      <w:pPr>
        <w:pStyle w:val="af8"/>
        <w:spacing w:after="0"/>
        <w:ind w:firstLine="709"/>
        <w:contextualSpacing/>
        <w:jc w:val="center"/>
        <w:rPr>
          <w:b/>
        </w:rPr>
      </w:pPr>
      <w:r>
        <w:rPr>
          <w:b/>
        </w:rPr>
        <w:t>7 МАТЕРИАЛЬНО-ТЕХНИЧЕСКОЕ И КАДРОВОЕ ОБЕСПЕЧЕНИЕ ОБРАЗОВАТЕЛЬНОГО ПРОЦЕССА, ДОСТУПНОСТЬ УЧЕБНЫХ КОРПУСОВ ДЛЯ ИНВАЛИДОВ И ЛИЦ С ОГРАНИЧЕННЫМИ ВОЗМОЖНОСТЯМИ ЗДОРОВЬЯ</w:t>
      </w:r>
    </w:p>
    <w:p w:rsidR="004B1D28" w:rsidRDefault="004B1D28">
      <w:pPr>
        <w:pStyle w:val="af8"/>
        <w:spacing w:after="0"/>
        <w:ind w:firstLine="709"/>
        <w:contextualSpacing/>
        <w:jc w:val="center"/>
        <w:rPr>
          <w:b/>
        </w:rPr>
      </w:pP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7.1 </w:t>
      </w:r>
      <w:proofErr w:type="gramStart"/>
      <w:r>
        <w:t>В</w:t>
      </w:r>
      <w:proofErr w:type="gramEnd"/>
      <w:r>
        <w:t xml:space="preserve"> целях доступности получения </w:t>
      </w:r>
      <w:r w:rsidR="008C348A">
        <w:t xml:space="preserve">образования </w:t>
      </w:r>
      <w:r>
        <w:t xml:space="preserve">инвалидами и лицами с </w:t>
      </w:r>
      <w:r w:rsidR="009711BD">
        <w:t>ОВЗ</w:t>
      </w:r>
      <w:r>
        <w:t xml:space="preserve"> Университетом обеспечивается: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  <w:rPr>
          <w:strike/>
          <w:color w:val="FF0000"/>
        </w:rPr>
      </w:pPr>
      <w:r>
        <w:t xml:space="preserve">– для инвалидов и лиц с </w:t>
      </w:r>
      <w:r w:rsidR="00145E64">
        <w:t>ОВЗ</w:t>
      </w:r>
      <w:r>
        <w:t xml:space="preserve"> по зрению: наличие альтернативной версии официального сайта АГМУ в сети «Интернет» для слабовидящих; размещение в доступных для обучающихся, являющихся слепыми или слабовидящими, местах и в адаптированной форме (с учетом их особых потребностей) справочной информации о расписании учебных занятий (информация выполнена крупным рельефно-контрастным шрифтом (на белом или желтом фоне) или продублирована шрифтом Брайля); при необходимости возможно присутствие ассистента, оказывающего обучающемуся необходимую помощь; обеспечение выпуска альтернативных форматов печатных материалов (крупный шрифт или аудиофайлы);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– для инвалидов и лиц с </w:t>
      </w:r>
      <w:r w:rsidR="00145E64">
        <w:t>ОВЗ</w:t>
      </w:r>
      <w:r>
        <w:t xml:space="preserve"> по слуху: обеспечение надлежащими звуковыми средствами воспроизведения информации;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– для инвалидов и лиц с </w:t>
      </w:r>
      <w:r w:rsidR="00145E64">
        <w:t>ОВЗ</w:t>
      </w:r>
      <w:r>
        <w:t>, имеющих нарушения опорно-двигательного аппарата, материально-технические условия обеспечивают возможность беспрепятственного доступа обучающихся в учебные помещения, столовую, туалетные помещения, а также пребывания в указанных помещениях (наличие пандусов, поручней, расширенных дверных проемов, локальное понижение стоек-барьеров), кнопки вызова.</w:t>
      </w: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7.2 При необходимости организации индивидуальных аудиторных занятий для инвалидов и лиц с </w:t>
      </w:r>
      <w:r w:rsidR="00145E64">
        <w:t>ОВЗ</w:t>
      </w:r>
      <w:r>
        <w:t xml:space="preserve"> (в том числе в связи с невозможностью установки лифтов и </w:t>
      </w:r>
      <w:r w:rsidR="0062483E">
        <w:t>подъемников в учебных корпусах)</w:t>
      </w:r>
      <w:r>
        <w:t xml:space="preserve"> используются специально оборудованные учебные помещения, расположенные на первых этажах учебных корпусов АГМУ.</w:t>
      </w:r>
    </w:p>
    <w:p w:rsidR="004B1D28" w:rsidRPr="00AB3407" w:rsidRDefault="0047002F" w:rsidP="00AB3407">
      <w:pPr>
        <w:pStyle w:val="af8"/>
        <w:spacing w:before="0" w:beforeAutospacing="0" w:after="0" w:afterAutospacing="0"/>
        <w:ind w:firstLine="709"/>
        <w:contextualSpacing/>
        <w:jc w:val="both"/>
      </w:pPr>
      <w:r>
        <w:t xml:space="preserve">7.3 Проектное решение помещений учебных корпусов АГМУ обеспечивает безопасность обучающихся инвалидов и лиц с </w:t>
      </w:r>
      <w:r w:rsidR="00145E64">
        <w:t>ОВЗ</w:t>
      </w:r>
      <w:r>
        <w:t xml:space="preserve">. Здания обеспечены визуальной, звуковой и тактильной информацией для сигнализации об опасности и других </w:t>
      </w:r>
      <w:r w:rsidRPr="00AB3407">
        <w:t>важных мероприятиях.</w:t>
      </w:r>
    </w:p>
    <w:p w:rsidR="00AB3407" w:rsidRPr="00AB3407" w:rsidRDefault="00AB3407" w:rsidP="00AB34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3407">
        <w:rPr>
          <w:rFonts w:ascii="Times New Roman" w:hAnsi="Times New Roman" w:cs="Times New Roman"/>
          <w:sz w:val="24"/>
          <w:szCs w:val="24"/>
        </w:rPr>
        <w:t xml:space="preserve">7.4 </w:t>
      </w:r>
      <w:r>
        <w:rPr>
          <w:rFonts w:ascii="Times New Roman" w:hAnsi="Times New Roman" w:cs="Times New Roman"/>
          <w:sz w:val="24"/>
          <w:szCs w:val="24"/>
        </w:rPr>
        <w:t xml:space="preserve">Сотрудники Университета, ответственные за комплексное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сопровождение образовательного процесса</w:t>
      </w:r>
      <w:r w:rsidR="00A45EE5">
        <w:rPr>
          <w:rFonts w:ascii="Times New Roman" w:eastAsia="Times New Roman" w:hAnsi="Times New Roman" w:cs="Times New Roman"/>
          <w:sz w:val="24"/>
          <w:szCs w:val="24"/>
          <w:lang w:eastAsia="ru-RU"/>
        </w:rPr>
        <w:t>, организацию обслуживан</w:t>
      </w:r>
      <w:r w:rsidR="001406B8">
        <w:rPr>
          <w:rFonts w:ascii="Times New Roman" w:eastAsia="Times New Roman" w:hAnsi="Times New Roman" w:cs="Times New Roman"/>
          <w:sz w:val="24"/>
          <w:szCs w:val="24"/>
          <w:lang w:eastAsia="ru-RU"/>
        </w:rPr>
        <w:t>ия</w:t>
      </w:r>
      <w:r w:rsidR="00A45E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предоставления образовательных услуг для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обучающихся, относящихся к категории</w:t>
      </w:r>
      <w:r w:rsidR="00DA58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инвалидов и лиц с ОВЗ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назначаются приказом ректора.</w:t>
      </w:r>
    </w:p>
    <w:p w:rsidR="00AB3407" w:rsidRPr="00AB3407" w:rsidRDefault="00AB3407" w:rsidP="00AB3407">
      <w:pPr>
        <w:pStyle w:val="af8"/>
        <w:spacing w:before="0" w:beforeAutospacing="0" w:after="0" w:afterAutospacing="0"/>
        <w:ind w:firstLine="709"/>
        <w:contextualSpacing/>
        <w:jc w:val="both"/>
      </w:pPr>
    </w:p>
    <w:p w:rsidR="004B1D28" w:rsidRDefault="004B1D28">
      <w:pPr>
        <w:pStyle w:val="af8"/>
        <w:spacing w:before="0" w:beforeAutospacing="0" w:after="0" w:afterAutospacing="0"/>
        <w:contextualSpacing/>
        <w:jc w:val="both"/>
      </w:pPr>
    </w:p>
    <w:p w:rsidR="004B1D28" w:rsidRDefault="0047002F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</w:rPr>
      </w:pPr>
      <w:r>
        <w:rPr>
          <w:b/>
        </w:rPr>
        <w:t xml:space="preserve">8 МЕРОПРИЯТИЯ ПО СОДЕЙСТВИЮ ТРУДОУСТРОЙСТВУ ВЫПУСКНИКОВ - ИНВАЛИДОВ И ЛИЦ С ОГРАНИЧЕННЫМИ ВОЗМОЖНОСТЯМИ ЗДОРОВЬЯ </w:t>
      </w:r>
    </w:p>
    <w:p w:rsidR="004B1D28" w:rsidRDefault="004B1D28">
      <w:pPr>
        <w:pStyle w:val="af8"/>
        <w:spacing w:before="0" w:beforeAutospacing="0" w:after="0" w:afterAutospacing="0"/>
        <w:ind w:firstLine="709"/>
        <w:contextualSpacing/>
        <w:jc w:val="center"/>
        <w:rPr>
          <w:b/>
        </w:rPr>
      </w:pPr>
    </w:p>
    <w:p w:rsidR="004B1D28" w:rsidRDefault="0047002F">
      <w:pPr>
        <w:pStyle w:val="Default"/>
        <w:ind w:firstLine="709"/>
        <w:contextualSpacing/>
        <w:jc w:val="both"/>
      </w:pPr>
      <w:r>
        <w:t>8.1 Мероприятия по содейст</w:t>
      </w:r>
      <w:r w:rsidR="00B43236">
        <w:t xml:space="preserve">вию трудоустройству выпускников с инвалидностью </w:t>
      </w:r>
      <w:r>
        <w:t xml:space="preserve">инвалидов и лиц с </w:t>
      </w:r>
      <w:r w:rsidR="00145E64">
        <w:t>ОВЗ</w:t>
      </w:r>
      <w:r>
        <w:t xml:space="preserve"> осуществляются во взаимодействии с государственными центрами занятости населения, некоммерческими организациями, общественными организациями инвалидов, предприятиями и организациями. </w:t>
      </w:r>
    </w:p>
    <w:p w:rsidR="004B1D28" w:rsidRDefault="0047002F">
      <w:pPr>
        <w:pStyle w:val="Default"/>
        <w:ind w:firstLine="709"/>
        <w:contextualSpacing/>
        <w:jc w:val="both"/>
      </w:pPr>
      <w:r>
        <w:t>8.2 Основными формами содейст</w:t>
      </w:r>
      <w:r w:rsidR="00DA1A62">
        <w:t xml:space="preserve">вия трудоустройству выпускников с </w:t>
      </w:r>
      <w:proofErr w:type="gramStart"/>
      <w:r w:rsidR="00DA1A62">
        <w:t xml:space="preserve">инвалидностью </w:t>
      </w:r>
      <w:r w:rsidR="00AB3407">
        <w:t xml:space="preserve"> и</w:t>
      </w:r>
      <w:proofErr w:type="gramEnd"/>
      <w:r w:rsidR="00AB3407">
        <w:t xml:space="preserve"> </w:t>
      </w:r>
      <w:r w:rsidR="009711BD">
        <w:t>лиц с ОВЗ</w:t>
      </w:r>
      <w:r>
        <w:t xml:space="preserve"> являются презентации и встречи </w:t>
      </w:r>
      <w:r w:rsidR="00AB3407">
        <w:t xml:space="preserve">с </w:t>
      </w:r>
      <w:r>
        <w:t>работодател</w:t>
      </w:r>
      <w:r w:rsidR="00AB3407">
        <w:t>ями</w:t>
      </w:r>
      <w:r>
        <w:t xml:space="preserve">, индивидуальные консультации </w:t>
      </w:r>
      <w:r>
        <w:lastRenderedPageBreak/>
        <w:t xml:space="preserve">выпускников по вопросам трудоустройства, мастер-классы и тренинги. Эффективным является трудоустройство на квотируемые и специально оборудованные для инвалидов рабочие места. </w:t>
      </w:r>
    </w:p>
    <w:p w:rsidR="004B1D28" w:rsidRDefault="004B1D28">
      <w:pPr>
        <w:pStyle w:val="Default"/>
        <w:ind w:firstLine="709"/>
        <w:contextualSpacing/>
        <w:jc w:val="both"/>
      </w:pPr>
    </w:p>
    <w:p w:rsidR="004B1D28" w:rsidRDefault="00B43236" w:rsidP="007D1CA6">
      <w:pPr>
        <w:pStyle w:val="1"/>
        <w:spacing w:before="0" w:after="0"/>
        <w:rPr>
          <w:rFonts w:cs="Times New Roman"/>
          <w:szCs w:val="24"/>
        </w:rPr>
      </w:pPr>
      <w:r>
        <w:rPr>
          <w:rFonts w:cs="Times New Roman"/>
          <w:szCs w:val="24"/>
        </w:rPr>
        <w:t>9</w:t>
      </w:r>
      <w:r w:rsidR="0047002F">
        <w:rPr>
          <w:rFonts w:cs="Times New Roman"/>
          <w:szCs w:val="24"/>
        </w:rPr>
        <w:t xml:space="preserve"> ОТВЕТСТВЕННОСТЬ И ПОЛНОМОЧИЯ</w:t>
      </w:r>
    </w:p>
    <w:p w:rsidR="004B1D28" w:rsidRDefault="004B1D28">
      <w:pPr>
        <w:rPr>
          <w:lang w:eastAsia="ru-RU"/>
        </w:rPr>
      </w:pPr>
    </w:p>
    <w:p w:rsidR="004B1D28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</w:t>
      </w:r>
      <w:r w:rsidR="0047002F">
        <w:rPr>
          <w:rFonts w:ascii="Times New Roman" w:hAnsi="Times New Roman" w:cs="Times New Roman"/>
          <w:bCs/>
          <w:sz w:val="24"/>
          <w:szCs w:val="24"/>
        </w:rPr>
        <w:t xml:space="preserve">.1 Ответственность за разработку, внедрение и внесение изменений в настоящее Положение несет </w:t>
      </w:r>
      <w:r w:rsidR="00032B28" w:rsidRPr="00032B28">
        <w:rPr>
          <w:rFonts w:ascii="Times New Roman" w:hAnsi="Times New Roman" w:cs="Times New Roman"/>
          <w:bCs/>
          <w:sz w:val="24"/>
          <w:szCs w:val="24"/>
        </w:rPr>
        <w:t>проректор по учебной работе</w:t>
      </w:r>
      <w:r w:rsidR="0047002F">
        <w:rPr>
          <w:rFonts w:ascii="Times New Roman" w:hAnsi="Times New Roman" w:cs="Times New Roman"/>
          <w:bCs/>
          <w:sz w:val="24"/>
          <w:szCs w:val="24"/>
        </w:rPr>
        <w:t>.</w:t>
      </w:r>
    </w:p>
    <w:p w:rsidR="004B1D28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47002F">
        <w:rPr>
          <w:rFonts w:ascii="Times New Roman" w:hAnsi="Times New Roman" w:cs="Times New Roman"/>
          <w:sz w:val="24"/>
          <w:szCs w:val="24"/>
        </w:rPr>
        <w:t>.2 Ответственность за соблюдение требований настоящего Положения несут руководители структурных подразделений АГМУ, участвующие в реализации образовательных программ.</w:t>
      </w:r>
    </w:p>
    <w:p w:rsidR="004B1D28" w:rsidRDefault="00B4323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47002F">
        <w:rPr>
          <w:rFonts w:ascii="Times New Roman" w:hAnsi="Times New Roman" w:cs="Times New Roman"/>
          <w:b/>
          <w:sz w:val="24"/>
          <w:szCs w:val="24"/>
        </w:rPr>
        <w:t xml:space="preserve"> УПРАВЛЕНИЕ ДОКУМЕНТОМ</w:t>
      </w:r>
    </w:p>
    <w:p w:rsidR="004B1D28" w:rsidRDefault="004B1D2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1D28" w:rsidRPr="00236991" w:rsidRDefault="004700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43236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.1 Хранение:1-й контрольный экземпляр – </w:t>
      </w:r>
      <w:r w:rsidR="00032B28" w:rsidRPr="00032B28">
        <w:rPr>
          <w:rFonts w:ascii="Times New Roman" w:hAnsi="Times New Roman" w:cs="Times New Roman"/>
          <w:sz w:val="24"/>
          <w:szCs w:val="24"/>
        </w:rPr>
        <w:t>проректор по учебной работе</w:t>
      </w:r>
      <w:r w:rsidRPr="00236991">
        <w:rPr>
          <w:rFonts w:ascii="Times New Roman" w:hAnsi="Times New Roman" w:cs="Times New Roman"/>
          <w:sz w:val="24"/>
          <w:szCs w:val="24"/>
        </w:rPr>
        <w:t>,</w:t>
      </w:r>
    </w:p>
    <w:p w:rsidR="004B1D28" w:rsidRPr="00236991" w:rsidRDefault="004700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6991">
        <w:rPr>
          <w:rFonts w:ascii="Times New Roman" w:hAnsi="Times New Roman" w:cs="Times New Roman"/>
          <w:sz w:val="24"/>
          <w:szCs w:val="24"/>
        </w:rPr>
        <w:t xml:space="preserve">                          2-й контрольный экземпляр –</w:t>
      </w:r>
      <w:r w:rsidR="00236991" w:rsidRPr="00236991">
        <w:rPr>
          <w:rFonts w:ascii="Times New Roman" w:hAnsi="Times New Roman" w:cs="Times New Roman"/>
          <w:sz w:val="24"/>
          <w:szCs w:val="24"/>
        </w:rPr>
        <w:t xml:space="preserve"> </w:t>
      </w:r>
      <w:r w:rsidR="00D7544D" w:rsidRPr="00236991">
        <w:rPr>
          <w:rFonts w:ascii="Times New Roman" w:hAnsi="Times New Roman" w:cs="Times New Roman"/>
          <w:sz w:val="24"/>
          <w:szCs w:val="24"/>
        </w:rPr>
        <w:t>УККО</w:t>
      </w:r>
      <w:r w:rsidRPr="00236991">
        <w:rPr>
          <w:rFonts w:ascii="Times New Roman" w:hAnsi="Times New Roman" w:cs="Times New Roman"/>
          <w:sz w:val="24"/>
          <w:szCs w:val="24"/>
        </w:rPr>
        <w:t>.</w:t>
      </w:r>
    </w:p>
    <w:p w:rsidR="004B1D28" w:rsidRPr="00236991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002F" w:rsidRPr="00236991">
        <w:rPr>
          <w:rFonts w:ascii="Times New Roman" w:hAnsi="Times New Roman" w:cs="Times New Roman"/>
          <w:sz w:val="24"/>
          <w:szCs w:val="24"/>
        </w:rPr>
        <w:t>.2 Рассылка учетных экземпляров осуществляется в соответствии с реестром выдачи документа (приложение В).</w:t>
      </w:r>
    </w:p>
    <w:p w:rsidR="00776A83" w:rsidRPr="00776A83" w:rsidRDefault="00B43236" w:rsidP="00776A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.3 Право доступа к документу имеют: ректор, </w:t>
      </w:r>
      <w:r w:rsidR="00776A83" w:rsidRPr="00776A83">
        <w:rPr>
          <w:rFonts w:ascii="Times New Roman" w:hAnsi="Times New Roman" w:cs="Times New Roman"/>
          <w:sz w:val="24"/>
          <w:szCs w:val="24"/>
        </w:rPr>
        <w:t>проректор по лечебной работе и ДПО</w:t>
      </w:r>
      <w:r w:rsidR="00776A83">
        <w:rPr>
          <w:rFonts w:ascii="Times New Roman" w:hAnsi="Times New Roman" w:cs="Times New Roman"/>
          <w:sz w:val="24"/>
          <w:szCs w:val="24"/>
        </w:rPr>
        <w:t>,</w:t>
      </w:r>
    </w:p>
    <w:p w:rsidR="004B1D28" w:rsidRPr="00236991" w:rsidRDefault="00776A83" w:rsidP="00776A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776A83">
        <w:rPr>
          <w:rFonts w:ascii="Times New Roman" w:hAnsi="Times New Roman" w:cs="Times New Roman"/>
          <w:sz w:val="24"/>
          <w:szCs w:val="24"/>
        </w:rPr>
        <w:t>роректор по научной работе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76A83">
        <w:rPr>
          <w:rFonts w:ascii="Times New Roman" w:hAnsi="Times New Roman" w:cs="Times New Roman"/>
          <w:sz w:val="24"/>
          <w:szCs w:val="24"/>
        </w:rPr>
        <w:t xml:space="preserve"> 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проректор по УР, </w:t>
      </w:r>
      <w:r w:rsidR="005E269D">
        <w:rPr>
          <w:rFonts w:ascii="Times New Roman" w:hAnsi="Times New Roman" w:cs="Times New Roman"/>
          <w:sz w:val="24"/>
          <w:szCs w:val="24"/>
        </w:rPr>
        <w:t xml:space="preserve">проректор по ВР и МП, директора институтов, </w:t>
      </w:r>
      <w:r w:rsidR="00E21F38">
        <w:rPr>
          <w:rFonts w:ascii="Times New Roman" w:hAnsi="Times New Roman" w:cs="Times New Roman"/>
          <w:sz w:val="24"/>
          <w:szCs w:val="24"/>
        </w:rPr>
        <w:t xml:space="preserve">декан ФИС, 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начальник </w:t>
      </w:r>
      <w:r w:rsidR="00D7544D" w:rsidRPr="00236991">
        <w:rPr>
          <w:rFonts w:ascii="Times New Roman" w:hAnsi="Times New Roman" w:cs="Times New Roman"/>
          <w:sz w:val="24"/>
          <w:szCs w:val="24"/>
        </w:rPr>
        <w:t>УККО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, начальник УМУ, начальник </w:t>
      </w:r>
      <w:proofErr w:type="spellStart"/>
      <w:r w:rsidR="0047002F" w:rsidRPr="00236991">
        <w:rPr>
          <w:rFonts w:ascii="Times New Roman" w:hAnsi="Times New Roman" w:cs="Times New Roman"/>
          <w:sz w:val="24"/>
          <w:szCs w:val="24"/>
        </w:rPr>
        <w:t>УВ</w:t>
      </w:r>
      <w:r w:rsidR="005E269D">
        <w:rPr>
          <w:rFonts w:ascii="Times New Roman" w:hAnsi="Times New Roman" w:cs="Times New Roman"/>
          <w:sz w:val="24"/>
          <w:szCs w:val="24"/>
        </w:rPr>
        <w:t>РиМП</w:t>
      </w:r>
      <w:proofErr w:type="spellEnd"/>
      <w:r w:rsidR="0047002F" w:rsidRPr="00236991">
        <w:rPr>
          <w:rFonts w:ascii="Times New Roman" w:hAnsi="Times New Roman" w:cs="Times New Roman"/>
          <w:sz w:val="24"/>
          <w:szCs w:val="24"/>
        </w:rPr>
        <w:t>.</w:t>
      </w:r>
    </w:p>
    <w:p w:rsidR="004B1D28" w:rsidRPr="00236991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002F" w:rsidRPr="002369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 Актуализация документа проводится </w:t>
      </w:r>
      <w:r w:rsidR="00A26207">
        <w:rPr>
          <w:rFonts w:ascii="Times New Roman" w:hAnsi="Times New Roman" w:cs="Times New Roman"/>
          <w:sz w:val="24"/>
          <w:szCs w:val="24"/>
        </w:rPr>
        <w:t>по мере необходимости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 </w:t>
      </w:r>
      <w:r w:rsidR="00032B28" w:rsidRPr="00032B28">
        <w:rPr>
          <w:rFonts w:ascii="Times New Roman" w:hAnsi="Times New Roman" w:cs="Times New Roman"/>
          <w:sz w:val="24"/>
          <w:szCs w:val="24"/>
        </w:rPr>
        <w:t>проректором по учебной работе</w:t>
      </w:r>
      <w:r w:rsidR="0047002F" w:rsidRPr="00236991">
        <w:rPr>
          <w:rFonts w:ascii="Times New Roman" w:hAnsi="Times New Roman" w:cs="Times New Roman"/>
          <w:sz w:val="24"/>
          <w:szCs w:val="24"/>
        </w:rPr>
        <w:t>.</w:t>
      </w:r>
    </w:p>
    <w:p w:rsidR="004B1D28" w:rsidRDefault="00B432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10.5</w:t>
      </w:r>
      <w:r w:rsidR="0047002F" w:rsidRPr="00236991">
        <w:rPr>
          <w:rFonts w:ascii="Times New Roman" w:hAnsi="Times New Roman" w:cs="Times New Roman"/>
          <w:sz w:val="24"/>
          <w:szCs w:val="24"/>
        </w:rPr>
        <w:t xml:space="preserve"> Согласование документа проводится со всеми заинтересованными</w:t>
      </w:r>
      <w:r w:rsidR="0047002F">
        <w:rPr>
          <w:rFonts w:ascii="Times New Roman" w:hAnsi="Times New Roman" w:cs="Times New Roman"/>
          <w:sz w:val="24"/>
          <w:szCs w:val="24"/>
        </w:rPr>
        <w:t xml:space="preserve"> должностными лицами и отмечается в листе согласования (приложение Б).</w:t>
      </w:r>
    </w:p>
    <w:p w:rsidR="004B1D28" w:rsidRDefault="004B1D28">
      <w:pPr>
        <w:pStyle w:val="ae"/>
        <w:spacing w:line="360" w:lineRule="auto"/>
      </w:pPr>
    </w:p>
    <w:p w:rsidR="004B1D28" w:rsidRDefault="0047002F">
      <w:pPr>
        <w:pStyle w:val="1"/>
        <w:spacing w:before="0" w:after="0" w:line="360" w:lineRule="auto"/>
        <w:ind w:firstLine="709"/>
        <w:rPr>
          <w:rFonts w:cs="Times New Roman"/>
          <w:szCs w:val="24"/>
        </w:rPr>
      </w:pPr>
      <w:r>
        <w:rPr>
          <w:rFonts w:cs="Times New Roman"/>
          <w:szCs w:val="24"/>
        </w:rPr>
        <w:t>1</w:t>
      </w:r>
      <w:r w:rsidR="00B43236">
        <w:rPr>
          <w:rFonts w:cs="Times New Roman"/>
          <w:szCs w:val="24"/>
        </w:rPr>
        <w:t>1</w:t>
      </w:r>
      <w:r>
        <w:rPr>
          <w:rFonts w:cs="Times New Roman"/>
          <w:szCs w:val="24"/>
        </w:rPr>
        <w:t xml:space="preserve"> ПРИЛОЖЕНИЯ</w:t>
      </w:r>
    </w:p>
    <w:p w:rsidR="004B1D28" w:rsidRDefault="0047002F">
      <w:pPr>
        <w:pStyle w:val="ae"/>
      </w:pPr>
      <w:r>
        <w:t>Приложение А Лист регистрации изменений</w:t>
      </w:r>
    </w:p>
    <w:p w:rsidR="004B1D28" w:rsidRDefault="0047002F">
      <w:pPr>
        <w:pStyle w:val="ae"/>
      </w:pPr>
      <w:r>
        <w:t>Приложение Б Лист согласования.</w:t>
      </w:r>
    </w:p>
    <w:p w:rsidR="004B1D28" w:rsidRDefault="0047002F" w:rsidP="00A262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В Реестр выдачи документа.</w:t>
      </w:r>
    </w:p>
    <w:p w:rsidR="004B1D28" w:rsidRDefault="004B1D2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  <w:sectPr w:rsidR="004B1D28">
          <w:headerReference w:type="default" r:id="rId16"/>
          <w:footerReference w:type="default" r:id="rId17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4B1D28" w:rsidRDefault="0047002F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Приложение А</w:t>
      </w:r>
    </w:p>
    <w:p w:rsidR="004B1D28" w:rsidRDefault="0047002F">
      <w:pPr>
        <w:pStyle w:val="1"/>
        <w:rPr>
          <w:rFonts w:cs="Times New Roman"/>
          <w:szCs w:val="24"/>
        </w:rPr>
      </w:pPr>
      <w:r>
        <w:rPr>
          <w:rFonts w:cs="Times New Roman"/>
          <w:szCs w:val="24"/>
        </w:rPr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4B1D28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</w:t>
            </w:r>
          </w:p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4B1D28" w:rsidRDefault="0047002F">
            <w:pPr>
              <w:pStyle w:val="a5"/>
              <w:jc w:val="center"/>
            </w:pPr>
            <w:r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</w:tc>
      </w:tr>
      <w:tr w:rsidR="004B1D28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4B1D28" w:rsidRDefault="004700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аннулиро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4B1D28" w:rsidRDefault="004B1D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B1D28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D28" w:rsidRDefault="004B1D2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4B1D28" w:rsidRDefault="004B1D28">
      <w:pPr>
        <w:rPr>
          <w:rFonts w:ascii="Times New Roman" w:hAnsi="Times New Roman" w:cs="Times New Roman"/>
          <w:sz w:val="24"/>
          <w:szCs w:val="24"/>
        </w:rPr>
        <w:sectPr w:rsidR="004B1D28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4B1D28" w:rsidRDefault="007A3BAD">
      <w:pPr>
        <w:pStyle w:val="1"/>
        <w:jc w:val="right"/>
        <w:rPr>
          <w:rFonts w:cs="Times New Roman"/>
          <w:caps w:val="0"/>
          <w:szCs w:val="24"/>
        </w:rPr>
      </w:pPr>
      <w:bookmarkStart w:id="3" w:name="_GoBack"/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 wp14:anchorId="2E7FC51D" wp14:editId="76B9A639">
            <wp:simplePos x="0" y="0"/>
            <wp:positionH relativeFrom="page">
              <wp:posOffset>-47625</wp:posOffset>
            </wp:positionH>
            <wp:positionV relativeFrom="page">
              <wp:posOffset>-76200</wp:posOffset>
            </wp:positionV>
            <wp:extent cx="7580376" cy="10767060"/>
            <wp:effectExtent l="0" t="0" r="1905" b="0"/>
            <wp:wrapNone/>
            <wp:docPr id="10126" name="Picture 101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6" name="Picture 10126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80376" cy="10767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3"/>
      <w:r w:rsidR="0047002F">
        <w:rPr>
          <w:rFonts w:cs="Times New Roman"/>
          <w:caps w:val="0"/>
          <w:szCs w:val="24"/>
        </w:rPr>
        <w:t>Приложение Б</w:t>
      </w:r>
    </w:p>
    <w:p w:rsidR="004B1D28" w:rsidRDefault="0047002F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  <w:sz w:val="24"/>
          <w:szCs w:val="24"/>
        </w:rPr>
      </w:pPr>
      <w:r>
        <w:rPr>
          <w:rFonts w:ascii="Times New Roman" w:hAnsi="Times New Roman" w:cs="Times New Roman"/>
          <w:i w:val="0"/>
          <w:caps/>
          <w:sz w:val="24"/>
          <w:szCs w:val="24"/>
        </w:rPr>
        <w:t>лист СОГЛАСОВАНИЯ</w:t>
      </w:r>
    </w:p>
    <w:p w:rsidR="004B1D28" w:rsidRDefault="004B1D28">
      <w:pPr>
        <w:pStyle w:val="2"/>
        <w:spacing w:before="0" w:after="0"/>
        <w:jc w:val="both"/>
        <w:rPr>
          <w:rFonts w:ascii="Times New Roman" w:hAnsi="Times New Roman" w:cs="Times New Roman"/>
          <w:i w:val="0"/>
          <w:sz w:val="24"/>
          <w:szCs w:val="24"/>
        </w:rPr>
      </w:pPr>
    </w:p>
    <w:p w:rsidR="004B1D28" w:rsidRDefault="0047002F">
      <w:pPr>
        <w:pStyle w:val="a3"/>
        <w:ind w:left="2832" w:hanging="2832"/>
        <w:rPr>
          <w:b/>
          <w:u w:val="single"/>
        </w:rPr>
      </w:pPr>
      <w:r w:rsidRPr="00A26207">
        <w:rPr>
          <w:b/>
          <w:u w:val="single"/>
        </w:rPr>
        <w:t>СК-ПВД-2.5-9.</w:t>
      </w:r>
      <w:r w:rsidR="001D3DFE">
        <w:rPr>
          <w:b/>
          <w:u w:val="single"/>
        </w:rPr>
        <w:t>3</w:t>
      </w:r>
      <w:r w:rsidRPr="00A26207">
        <w:rPr>
          <w:b/>
          <w:u w:val="single"/>
        </w:rPr>
        <w:t>-</w:t>
      </w:r>
      <w:r w:rsidR="00A26207" w:rsidRPr="00A26207">
        <w:rPr>
          <w:b/>
          <w:u w:val="single"/>
        </w:rPr>
        <w:t>2</w:t>
      </w:r>
      <w:r w:rsidR="001D3DFE">
        <w:rPr>
          <w:b/>
          <w:u w:val="single"/>
        </w:rPr>
        <w:t>5</w:t>
      </w:r>
      <w:r>
        <w:rPr>
          <w:b/>
        </w:rPr>
        <w:tab/>
      </w:r>
      <w:proofErr w:type="gramStart"/>
      <w:r>
        <w:rPr>
          <w:b/>
          <w:u w:val="single"/>
        </w:rPr>
        <w:tab/>
        <w:t>«</w:t>
      </w:r>
      <w:proofErr w:type="gramEnd"/>
      <w:r>
        <w:rPr>
          <w:b/>
          <w:u w:val="single"/>
        </w:rPr>
        <w:t>Особенности организации образовательного процесса по образовательным программам для инвалидов и лиц с ограниченными возможностями здоровья»</w:t>
      </w:r>
    </w:p>
    <w:p w:rsidR="004B1D28" w:rsidRDefault="0047002F">
      <w:pPr>
        <w:pStyle w:val="a3"/>
        <w:ind w:left="2832" w:hanging="2832"/>
        <w:rPr>
          <w:b/>
          <w:bCs/>
        </w:rPr>
      </w:pPr>
      <w:r>
        <w:t xml:space="preserve">(шифр </w:t>
      </w:r>
      <w:proofErr w:type="gramStart"/>
      <w:r>
        <w:t xml:space="preserve">документа)   </w:t>
      </w:r>
      <w:proofErr w:type="gramEnd"/>
      <w:r>
        <w:t xml:space="preserve">                                    (название документа)</w:t>
      </w:r>
    </w:p>
    <w:p w:rsidR="004B1D28" w:rsidRDefault="004B1D2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B1D28" w:rsidRDefault="0047002F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caps/>
          <w:noProof/>
          <w:sz w:val="24"/>
          <w:szCs w:val="24"/>
        </w:rPr>
        <w:t>1. разработана</w:t>
      </w:r>
    </w:p>
    <w:p w:rsidR="004B1D28" w:rsidRDefault="0047002F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Разработчик:</w:t>
      </w:r>
    </w:p>
    <w:p w:rsidR="004B1D28" w:rsidRDefault="004B1D28">
      <w:pPr>
        <w:rPr>
          <w:rFonts w:ascii="Times New Roman" w:hAnsi="Times New Roman" w:cs="Times New Roman"/>
          <w:b/>
          <w:noProof/>
          <w:sz w:val="24"/>
          <w:szCs w:val="24"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4B1D28">
        <w:tc>
          <w:tcPr>
            <w:tcW w:w="5220" w:type="dxa"/>
            <w:tcBorders>
              <w:bottom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Проректор по УР</w:t>
            </w: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Бабушкин И.Е</w:t>
            </w:r>
            <w:r>
              <w:rPr>
                <w:szCs w:val="24"/>
              </w:rPr>
              <w:t>.</w:t>
            </w:r>
          </w:p>
        </w:tc>
      </w:tr>
      <w:tr w:rsidR="004B1D28">
        <w:tc>
          <w:tcPr>
            <w:tcW w:w="5220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(ФИО)</w:t>
            </w:r>
          </w:p>
        </w:tc>
      </w:tr>
    </w:tbl>
    <w:p w:rsidR="004B1D28" w:rsidRDefault="004B1D28">
      <w:pPr>
        <w:pStyle w:val="21"/>
        <w:rPr>
          <w:noProof/>
          <w:szCs w:val="24"/>
        </w:rPr>
      </w:pPr>
    </w:p>
    <w:p w:rsidR="004B1D28" w:rsidRDefault="0047002F">
      <w:pPr>
        <w:pStyle w:val="21"/>
        <w:rPr>
          <w:b/>
          <w:noProof/>
          <w:szCs w:val="24"/>
        </w:rPr>
      </w:pPr>
      <w:r>
        <w:rPr>
          <w:b/>
          <w:noProof/>
          <w:szCs w:val="24"/>
        </w:rPr>
        <w:t>Соисполнители:</w:t>
      </w: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4B1D28">
        <w:tc>
          <w:tcPr>
            <w:tcW w:w="5220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</w:tr>
      <w:tr w:rsidR="004B1D28">
        <w:tc>
          <w:tcPr>
            <w:tcW w:w="5220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i/>
                <w:noProof/>
                <w:szCs w:val="24"/>
              </w:rPr>
              <w:t>(ФИО)</w:t>
            </w:r>
          </w:p>
        </w:tc>
      </w:tr>
      <w:tr w:rsidR="004B1D28">
        <w:tc>
          <w:tcPr>
            <w:tcW w:w="5220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</w:tr>
      <w:tr w:rsidR="004B1D28">
        <w:tc>
          <w:tcPr>
            <w:tcW w:w="5220" w:type="dxa"/>
            <w:tcBorders>
              <w:top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  <w:tc>
          <w:tcPr>
            <w:tcW w:w="540" w:type="dxa"/>
          </w:tcPr>
          <w:p w:rsidR="004B1D28" w:rsidRDefault="004B1D28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4B1D28" w:rsidRDefault="004B1D28">
            <w:pPr>
              <w:pStyle w:val="21"/>
              <w:jc w:val="center"/>
              <w:rPr>
                <w:noProof/>
                <w:szCs w:val="24"/>
              </w:rPr>
            </w:pPr>
          </w:p>
        </w:tc>
      </w:tr>
    </w:tbl>
    <w:p w:rsidR="004B1D28" w:rsidRDefault="004B1D28">
      <w:pPr>
        <w:pStyle w:val="21"/>
        <w:rPr>
          <w:b/>
          <w:caps/>
          <w:noProof/>
          <w:szCs w:val="24"/>
        </w:rPr>
      </w:pPr>
    </w:p>
    <w:p w:rsidR="004B1D28" w:rsidRDefault="0047002F">
      <w:pPr>
        <w:pStyle w:val="21"/>
        <w:rPr>
          <w:b/>
          <w:caps/>
          <w:noProof/>
          <w:szCs w:val="24"/>
        </w:rPr>
      </w:pPr>
      <w:r>
        <w:rPr>
          <w:b/>
          <w:caps/>
          <w:noProof/>
          <w:szCs w:val="24"/>
        </w:rPr>
        <w:t>2. согласованА</w:t>
      </w:r>
    </w:p>
    <w:p w:rsidR="004B1D28" w:rsidRDefault="004B1D28">
      <w:pPr>
        <w:pStyle w:val="21"/>
        <w:rPr>
          <w:b/>
          <w:caps/>
          <w:noProof/>
          <w:szCs w:val="24"/>
        </w:rPr>
      </w:pPr>
    </w:p>
    <w:tbl>
      <w:tblPr>
        <w:tblW w:w="92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59"/>
        <w:gridCol w:w="2155"/>
        <w:gridCol w:w="1031"/>
        <w:gridCol w:w="1424"/>
      </w:tblGrid>
      <w:tr w:rsidR="004B1D28">
        <w:trPr>
          <w:trHeight w:val="266"/>
          <w:jc w:val="center"/>
        </w:trPr>
        <w:tc>
          <w:tcPr>
            <w:tcW w:w="4659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Должность</w:t>
            </w:r>
          </w:p>
        </w:tc>
        <w:tc>
          <w:tcPr>
            <w:tcW w:w="2155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ФИО</w:t>
            </w:r>
          </w:p>
        </w:tc>
        <w:tc>
          <w:tcPr>
            <w:tcW w:w="1031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Дата</w:t>
            </w:r>
          </w:p>
        </w:tc>
        <w:tc>
          <w:tcPr>
            <w:tcW w:w="1424" w:type="dxa"/>
          </w:tcPr>
          <w:p w:rsidR="004B1D28" w:rsidRDefault="0047002F">
            <w:pPr>
              <w:pStyle w:val="21"/>
              <w:jc w:val="center"/>
              <w:rPr>
                <w:noProof/>
                <w:szCs w:val="24"/>
                <w:highlight w:val="red"/>
              </w:rPr>
            </w:pPr>
            <w:r>
              <w:rPr>
                <w:noProof/>
                <w:szCs w:val="24"/>
              </w:rPr>
              <w:t>Подпись</w:t>
            </w:r>
          </w:p>
        </w:tc>
      </w:tr>
      <w:tr w:rsidR="004B1D28">
        <w:trPr>
          <w:trHeight w:val="443"/>
          <w:jc w:val="center"/>
        </w:trPr>
        <w:tc>
          <w:tcPr>
            <w:tcW w:w="4659" w:type="dxa"/>
          </w:tcPr>
          <w:p w:rsidR="004B1D28" w:rsidRDefault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Проректор по лечебной работе и ДПО</w:t>
            </w:r>
          </w:p>
        </w:tc>
        <w:tc>
          <w:tcPr>
            <w:tcW w:w="2155" w:type="dxa"/>
            <w:vAlign w:val="center"/>
          </w:tcPr>
          <w:p w:rsidR="004B1D28" w:rsidRDefault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Д.И.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Ганов</w:t>
            </w:r>
            <w:proofErr w:type="spellEnd"/>
          </w:p>
        </w:tc>
        <w:tc>
          <w:tcPr>
            <w:tcW w:w="1031" w:type="dxa"/>
          </w:tcPr>
          <w:p w:rsidR="004B1D28" w:rsidRPr="00B43236" w:rsidRDefault="004B1D28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4B1D28" w:rsidRDefault="004B1D28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FB7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Проректор по научной работе </w:t>
            </w:r>
          </w:p>
        </w:tc>
        <w:tc>
          <w:tcPr>
            <w:tcW w:w="2155" w:type="dxa"/>
            <w:vAlign w:val="center"/>
          </w:tcPr>
          <w:p w:rsidR="00B43236" w:rsidRDefault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А.Ю</w:t>
            </w:r>
            <w:r w:rsidR="00E439D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Жариков</w:t>
            </w:r>
            <w:proofErr w:type="spellEnd"/>
          </w:p>
        </w:tc>
        <w:tc>
          <w:tcPr>
            <w:tcW w:w="1031" w:type="dxa"/>
          </w:tcPr>
          <w:p w:rsidR="00B43236" w:rsidRPr="00B43236" w:rsidRDefault="00B43236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B43236" w:rsidRDefault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Pr="00B43236" w:rsidRDefault="00B43236" w:rsidP="001D3D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236">
              <w:rPr>
                <w:rFonts w:ascii="Times New Roman" w:hAnsi="Times New Roman" w:cs="Times New Roman"/>
                <w:bCs/>
                <w:sz w:val="24"/>
                <w:szCs w:val="24"/>
              </w:rPr>
              <w:t>Проректор по воспитательной работе и молодежной политике</w:t>
            </w:r>
          </w:p>
        </w:tc>
        <w:tc>
          <w:tcPr>
            <w:tcW w:w="2155" w:type="dxa"/>
            <w:vAlign w:val="center"/>
          </w:tcPr>
          <w:p w:rsidR="00B43236" w:rsidRDefault="001D3DFE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Л.И. Сеченова</w:t>
            </w:r>
          </w:p>
        </w:tc>
        <w:tc>
          <w:tcPr>
            <w:tcW w:w="1031" w:type="dxa"/>
          </w:tcPr>
          <w:p w:rsidR="00B43236" w:rsidRPr="00B43236" w:rsidRDefault="00B43236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B43236" w:rsidRDefault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УМУ</w:t>
            </w:r>
          </w:p>
        </w:tc>
        <w:tc>
          <w:tcPr>
            <w:tcW w:w="2155" w:type="dxa"/>
            <w:vAlign w:val="center"/>
          </w:tcPr>
          <w:p w:rsidR="00B43236" w:rsidRDefault="00B43236" w:rsidP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А.С. Книга</w:t>
            </w:r>
          </w:p>
        </w:tc>
        <w:tc>
          <w:tcPr>
            <w:tcW w:w="1031" w:type="dxa"/>
          </w:tcPr>
          <w:p w:rsidR="00B43236" w:rsidRPr="00E439D2" w:rsidRDefault="00B43236" w:rsidP="00B43236">
            <w:pPr>
              <w:pStyle w:val="Iauiue"/>
              <w:rPr>
                <w:sz w:val="24"/>
                <w:szCs w:val="24"/>
                <w:lang w:val="ru-RU"/>
              </w:rPr>
            </w:pPr>
          </w:p>
        </w:tc>
        <w:tc>
          <w:tcPr>
            <w:tcW w:w="1424" w:type="dxa"/>
          </w:tcPr>
          <w:p w:rsidR="00B43236" w:rsidRDefault="00B43236" w:rsidP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УККО</w:t>
            </w:r>
          </w:p>
        </w:tc>
        <w:tc>
          <w:tcPr>
            <w:tcW w:w="2155" w:type="dxa"/>
            <w:vAlign w:val="center"/>
          </w:tcPr>
          <w:p w:rsidR="00B43236" w:rsidRDefault="00B43236" w:rsidP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М.Н. Чурилова</w:t>
            </w:r>
          </w:p>
        </w:tc>
        <w:tc>
          <w:tcPr>
            <w:tcW w:w="1031" w:type="dxa"/>
          </w:tcPr>
          <w:p w:rsidR="00B43236" w:rsidRDefault="00B43236" w:rsidP="00B43236">
            <w:pPr>
              <w:pStyle w:val="af4"/>
            </w:pPr>
          </w:p>
        </w:tc>
        <w:tc>
          <w:tcPr>
            <w:tcW w:w="1424" w:type="dxa"/>
          </w:tcPr>
          <w:p w:rsidR="00B43236" w:rsidRDefault="00B43236" w:rsidP="00B43236">
            <w:pPr>
              <w:pStyle w:val="af4"/>
              <w:rPr>
                <w:highlight w:val="red"/>
              </w:rPr>
            </w:pPr>
          </w:p>
        </w:tc>
      </w:tr>
      <w:tr w:rsidR="00B43236">
        <w:trPr>
          <w:trHeight w:val="443"/>
          <w:jc w:val="center"/>
        </w:trPr>
        <w:tc>
          <w:tcPr>
            <w:tcW w:w="4659" w:type="dxa"/>
          </w:tcPr>
          <w:p w:rsidR="00B43236" w:rsidRDefault="00B43236" w:rsidP="00B43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управления правового обеспечения</w:t>
            </w:r>
          </w:p>
        </w:tc>
        <w:tc>
          <w:tcPr>
            <w:tcW w:w="2155" w:type="dxa"/>
            <w:vAlign w:val="center"/>
          </w:tcPr>
          <w:p w:rsidR="00B43236" w:rsidRDefault="00B43236" w:rsidP="00B43236">
            <w:pPr>
              <w:tabs>
                <w:tab w:val="num" w:pos="2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С.Н. Малышенко</w:t>
            </w:r>
          </w:p>
        </w:tc>
        <w:tc>
          <w:tcPr>
            <w:tcW w:w="1031" w:type="dxa"/>
          </w:tcPr>
          <w:p w:rsidR="00B43236" w:rsidRDefault="00B43236" w:rsidP="00B43236">
            <w:pPr>
              <w:pStyle w:val="af4"/>
            </w:pPr>
          </w:p>
        </w:tc>
        <w:tc>
          <w:tcPr>
            <w:tcW w:w="1424" w:type="dxa"/>
          </w:tcPr>
          <w:p w:rsidR="00B43236" w:rsidRDefault="00B43236" w:rsidP="00B43236">
            <w:pPr>
              <w:pStyle w:val="af4"/>
              <w:rPr>
                <w:highlight w:val="red"/>
              </w:rPr>
            </w:pPr>
          </w:p>
        </w:tc>
      </w:tr>
    </w:tbl>
    <w:p w:rsidR="004B1D28" w:rsidRDefault="004B1D28">
      <w:pPr>
        <w:rPr>
          <w:lang w:eastAsia="ru-RU"/>
        </w:rPr>
      </w:pPr>
    </w:p>
    <w:p w:rsidR="004B1D28" w:rsidRDefault="004B1D28">
      <w:pPr>
        <w:rPr>
          <w:lang w:eastAsia="ru-RU"/>
        </w:rPr>
      </w:pPr>
    </w:p>
    <w:p w:rsidR="004B1D28" w:rsidRDefault="004B1D28">
      <w:pPr>
        <w:rPr>
          <w:lang w:eastAsia="ru-RU"/>
        </w:rPr>
      </w:pPr>
    </w:p>
    <w:p w:rsidR="004B1D28" w:rsidRDefault="004B1D28">
      <w:pPr>
        <w:rPr>
          <w:lang w:eastAsia="ru-RU"/>
        </w:rPr>
      </w:pPr>
    </w:p>
    <w:p w:rsidR="004B1D28" w:rsidRDefault="004B1D28">
      <w:pPr>
        <w:rPr>
          <w:rFonts w:ascii="Times New Roman" w:hAnsi="Times New Roman" w:cs="Times New Roman"/>
          <w:b/>
          <w:sz w:val="24"/>
          <w:szCs w:val="24"/>
        </w:rPr>
      </w:pPr>
    </w:p>
    <w:p w:rsidR="004B1D28" w:rsidRDefault="0047002F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Приложение В</w:t>
      </w:r>
    </w:p>
    <w:p w:rsidR="004B1D28" w:rsidRDefault="004B1D28">
      <w:pPr>
        <w:rPr>
          <w:rFonts w:ascii="Times New Roman" w:hAnsi="Times New Roman" w:cs="Times New Roman"/>
          <w:b/>
          <w:sz w:val="24"/>
          <w:szCs w:val="24"/>
        </w:rPr>
      </w:pPr>
    </w:p>
    <w:p w:rsidR="004B1D28" w:rsidRDefault="0047002F">
      <w:pPr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 xml:space="preserve">Реестр выдачи документА </w:t>
      </w:r>
    </w:p>
    <w:p w:rsidR="004B1D28" w:rsidRDefault="0047002F" w:rsidP="00A26207">
      <w:pPr>
        <w:pStyle w:val="a3"/>
        <w:tabs>
          <w:tab w:val="clear" w:pos="4677"/>
          <w:tab w:val="center" w:pos="3600"/>
        </w:tabs>
        <w:ind w:left="3544" w:hanging="2284"/>
        <w:rPr>
          <w:b/>
        </w:rPr>
      </w:pPr>
      <w:r w:rsidRPr="000A2FC4">
        <w:rPr>
          <w:b/>
          <w:u w:val="single"/>
        </w:rPr>
        <w:t>СК-ПВД-2.5-9.</w:t>
      </w:r>
      <w:r w:rsidR="001D3DFE">
        <w:rPr>
          <w:b/>
          <w:u w:val="single"/>
        </w:rPr>
        <w:t>3</w:t>
      </w:r>
      <w:r w:rsidR="00A26207" w:rsidRPr="000A2FC4">
        <w:rPr>
          <w:b/>
          <w:u w:val="single"/>
        </w:rPr>
        <w:t>-2</w:t>
      </w:r>
      <w:r w:rsidR="001D3DFE">
        <w:rPr>
          <w:b/>
          <w:u w:val="single"/>
        </w:rPr>
        <w:t>5</w:t>
      </w:r>
      <w:r w:rsidR="00A26207">
        <w:rPr>
          <w:b/>
        </w:rPr>
        <w:tab/>
      </w:r>
      <w:r>
        <w:rPr>
          <w:b/>
        </w:rPr>
        <w:t xml:space="preserve"> </w:t>
      </w:r>
      <w:r>
        <w:rPr>
          <w:b/>
          <w:u w:val="single"/>
        </w:rPr>
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</w:r>
      <w:r>
        <w:rPr>
          <w:b/>
        </w:rPr>
        <w:tab/>
      </w:r>
      <w:r>
        <w:rPr>
          <w:b/>
          <w:u w:val="single"/>
        </w:rPr>
        <w:t xml:space="preserve"> </w:t>
      </w:r>
    </w:p>
    <w:p w:rsidR="004B1D28" w:rsidRDefault="0047002F">
      <w:pPr>
        <w:pStyle w:val="a3"/>
        <w:tabs>
          <w:tab w:val="clear" w:pos="4677"/>
          <w:tab w:val="center" w:pos="3600"/>
        </w:tabs>
        <w:ind w:left="1260"/>
      </w:pPr>
      <w:r>
        <w:t xml:space="preserve">(шифр </w:t>
      </w:r>
      <w:proofErr w:type="gramStart"/>
      <w:r>
        <w:t xml:space="preserve">документа)   </w:t>
      </w:r>
      <w:proofErr w:type="gramEnd"/>
      <w:r>
        <w:t xml:space="preserve">                              (название документа)</w:t>
      </w:r>
    </w:p>
    <w:p w:rsidR="004B1D28" w:rsidRDefault="004B1D28">
      <w:pPr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="108" w:tblpY="70"/>
        <w:tblW w:w="90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48"/>
        <w:gridCol w:w="2209"/>
        <w:gridCol w:w="850"/>
        <w:gridCol w:w="1134"/>
        <w:gridCol w:w="918"/>
        <w:gridCol w:w="1182"/>
      </w:tblGrid>
      <w:tr w:rsidR="004B1D28" w:rsidTr="001F26F8">
        <w:trPr>
          <w:trHeight w:val="843"/>
        </w:trPr>
        <w:tc>
          <w:tcPr>
            <w:tcW w:w="2748" w:type="dxa"/>
          </w:tcPr>
          <w:p w:rsidR="004B1D28" w:rsidRDefault="0047002F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Структурное подразделение, должностное лицо</w:t>
            </w:r>
          </w:p>
        </w:tc>
        <w:tc>
          <w:tcPr>
            <w:tcW w:w="2209" w:type="dxa"/>
            <w:shd w:val="clear" w:color="auto" w:fill="auto"/>
          </w:tcPr>
          <w:p w:rsidR="004B1D28" w:rsidRDefault="0047002F">
            <w:pPr>
              <w:pStyle w:val="1"/>
              <w:spacing w:before="0" w:after="0"/>
              <w:ind w:left="-57" w:right="-57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Ф.И.О</w:t>
            </w:r>
          </w:p>
        </w:tc>
        <w:tc>
          <w:tcPr>
            <w:tcW w:w="850" w:type="dxa"/>
            <w:shd w:val="clear" w:color="auto" w:fill="auto"/>
          </w:tcPr>
          <w:p w:rsidR="004B1D28" w:rsidRDefault="0047002F">
            <w:pPr>
              <w:pStyle w:val="1"/>
              <w:spacing w:before="0" w:after="0"/>
              <w:ind w:left="-57" w:right="-57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№ УчЭ </w:t>
            </w:r>
          </w:p>
        </w:tc>
        <w:tc>
          <w:tcPr>
            <w:tcW w:w="1134" w:type="dxa"/>
            <w:shd w:val="clear" w:color="auto" w:fill="auto"/>
          </w:tcPr>
          <w:p w:rsidR="004B1D28" w:rsidRDefault="0047002F">
            <w:pPr>
              <w:ind w:left="-113" w:right="-113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Эл. вариант</w:t>
            </w:r>
          </w:p>
          <w:p w:rsidR="004B1D28" w:rsidRDefault="0047002F">
            <w:pPr>
              <w:ind w:left="-113" w:right="-113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да/нет</w:t>
            </w:r>
          </w:p>
        </w:tc>
        <w:tc>
          <w:tcPr>
            <w:tcW w:w="918" w:type="dxa"/>
            <w:shd w:val="clear" w:color="auto" w:fill="auto"/>
          </w:tcPr>
          <w:p w:rsidR="004B1D28" w:rsidRDefault="0047002F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Дата</w:t>
            </w:r>
          </w:p>
        </w:tc>
        <w:tc>
          <w:tcPr>
            <w:tcW w:w="1182" w:type="dxa"/>
          </w:tcPr>
          <w:p w:rsidR="004B1D28" w:rsidRDefault="0047002F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Подпись</w:t>
            </w:r>
          </w:p>
        </w:tc>
      </w:tr>
      <w:tr w:rsidR="00210FBA" w:rsidTr="001F26F8">
        <w:trPr>
          <w:trHeight w:val="414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Проректор по лечебной работе и ДПО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 xml:space="preserve">Д.И. </w:t>
            </w:r>
            <w:proofErr w:type="spellStart"/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Ганов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14"/>
        </w:trPr>
        <w:tc>
          <w:tcPr>
            <w:tcW w:w="2748" w:type="dxa"/>
          </w:tcPr>
          <w:p w:rsidR="00210FBA" w:rsidRPr="00210FBA" w:rsidRDefault="00210FBA" w:rsidP="00FB7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 xml:space="preserve">Проректор по научной работе </w:t>
            </w:r>
          </w:p>
        </w:tc>
        <w:tc>
          <w:tcPr>
            <w:tcW w:w="2209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 xml:space="preserve">А.Ю. </w:t>
            </w:r>
            <w:proofErr w:type="spellStart"/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Жариков</w:t>
            </w:r>
            <w:proofErr w:type="spellEnd"/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14"/>
        </w:trPr>
        <w:tc>
          <w:tcPr>
            <w:tcW w:w="2748" w:type="dxa"/>
          </w:tcPr>
          <w:p w:rsidR="00210FBA" w:rsidRPr="00210FBA" w:rsidRDefault="00210FBA" w:rsidP="00FB7A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Проректор по воспитательной работе и молодежной политике</w:t>
            </w:r>
          </w:p>
        </w:tc>
        <w:tc>
          <w:tcPr>
            <w:tcW w:w="2209" w:type="dxa"/>
          </w:tcPr>
          <w:p w:rsidR="00210FBA" w:rsidRPr="00210FBA" w:rsidRDefault="001D3DFE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Л.И. Сеченова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28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Начальник УМУ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А.С. Книга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28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Начальник УККО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М.Н. Чурилова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FBA" w:rsidTr="001F26F8">
        <w:trPr>
          <w:trHeight w:val="428"/>
        </w:trPr>
        <w:tc>
          <w:tcPr>
            <w:tcW w:w="2748" w:type="dxa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Начальник управления правового обеспечения</w:t>
            </w:r>
          </w:p>
        </w:tc>
        <w:tc>
          <w:tcPr>
            <w:tcW w:w="2209" w:type="dxa"/>
            <w:shd w:val="clear" w:color="auto" w:fill="auto"/>
          </w:tcPr>
          <w:p w:rsidR="00210FBA" w:rsidRPr="00210FBA" w:rsidRDefault="00210FBA" w:rsidP="00210F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0FBA">
              <w:rPr>
                <w:rFonts w:ascii="Times New Roman" w:hAnsi="Times New Roman" w:cs="Times New Roman"/>
                <w:sz w:val="24"/>
                <w:szCs w:val="24"/>
              </w:rPr>
              <w:t>С.Н. Малышенко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10FBA" w:rsidRDefault="00210FBA" w:rsidP="00210FBA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8" w:type="dxa"/>
            <w:shd w:val="clear" w:color="auto" w:fill="auto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2" w:type="dxa"/>
          </w:tcPr>
          <w:p w:rsidR="00210FBA" w:rsidRDefault="00210FBA" w:rsidP="00210FB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1D28" w:rsidRDefault="004B1D28">
      <w:pPr>
        <w:rPr>
          <w:rFonts w:ascii="Times New Roman" w:hAnsi="Times New Roman" w:cs="Times New Roman"/>
          <w:sz w:val="24"/>
          <w:szCs w:val="24"/>
        </w:rPr>
      </w:pPr>
    </w:p>
    <w:p w:rsidR="004B1D28" w:rsidRDefault="004B1D28">
      <w:pPr>
        <w:rPr>
          <w:rFonts w:ascii="Times New Roman" w:hAnsi="Times New Roman" w:cs="Times New Roman"/>
          <w:sz w:val="24"/>
          <w:szCs w:val="24"/>
        </w:rPr>
      </w:pPr>
    </w:p>
    <w:sectPr w:rsidR="004B1D28">
      <w:headerReference w:type="default" r:id="rId19"/>
      <w:footerReference w:type="default" r:id="rId20"/>
      <w:pgSz w:w="11906" w:h="16838"/>
      <w:pgMar w:top="1134" w:right="850" w:bottom="1134" w:left="1701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5802" w:rsidRDefault="000B5802">
      <w:pPr>
        <w:spacing w:after="0" w:line="240" w:lineRule="auto"/>
      </w:pPr>
      <w:r>
        <w:separator/>
      </w:r>
    </w:p>
  </w:endnote>
  <w:endnote w:type="continuationSeparator" w:id="0">
    <w:p w:rsidR="000B5802" w:rsidRDefault="000B58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6F6D" w:rsidRDefault="00876F6D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76F6D" w:rsidRDefault="00876F6D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876F6D">
      <w:trPr>
        <w:trHeight w:val="313"/>
      </w:trPr>
      <w:tc>
        <w:tcPr>
          <w:tcW w:w="1452" w:type="dxa"/>
          <w:shd w:val="clear" w:color="auto" w:fill="E6E6E6"/>
        </w:tcPr>
        <w:p w:rsidR="00876F6D" w:rsidRDefault="00876F6D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7A3BAD">
            <w:rPr>
              <w:b/>
              <w:bCs/>
              <w:i/>
              <w:noProof/>
              <w:sz w:val="16"/>
              <w:szCs w:val="16"/>
            </w:rPr>
            <w:t>05.05.2025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  <w:r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7A3BAD">
            <w:rPr>
              <w:b/>
              <w:bCs/>
              <w:i/>
              <w:noProof/>
              <w:sz w:val="16"/>
              <w:szCs w:val="16"/>
            </w:rPr>
            <w:t>13:14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2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12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3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483"/>
      <w:gridCol w:w="3195"/>
      <w:gridCol w:w="992"/>
      <w:gridCol w:w="851"/>
      <w:gridCol w:w="1984"/>
      <w:gridCol w:w="1533"/>
    </w:tblGrid>
    <w:tr w:rsidR="00876F6D">
      <w:tc>
        <w:tcPr>
          <w:tcW w:w="1483" w:type="dxa"/>
        </w:tcPr>
        <w:p w:rsidR="00876F6D" w:rsidRDefault="00876F6D">
          <w:pPr>
            <w:pStyle w:val="a5"/>
            <w:rPr>
              <w:sz w:val="18"/>
            </w:rPr>
          </w:pPr>
        </w:p>
      </w:tc>
      <w:tc>
        <w:tcPr>
          <w:tcW w:w="4187" w:type="dxa"/>
          <w:gridSpan w:val="2"/>
        </w:tcPr>
        <w:p w:rsidR="00876F6D" w:rsidRDefault="00876F6D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835" w:type="dxa"/>
          <w:gridSpan w:val="2"/>
        </w:tcPr>
        <w:p w:rsidR="00876F6D" w:rsidRDefault="00876F6D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533" w:type="dxa"/>
        </w:tcPr>
        <w:p w:rsidR="00876F6D" w:rsidRDefault="00876F6D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876F6D">
      <w:trPr>
        <w:trHeight w:val="137"/>
      </w:trPr>
      <w:tc>
        <w:tcPr>
          <w:tcW w:w="1483" w:type="dxa"/>
        </w:tcPr>
        <w:p w:rsidR="00876F6D" w:rsidRDefault="00876F6D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187" w:type="dxa"/>
          <w:gridSpan w:val="2"/>
        </w:tcPr>
        <w:p w:rsidR="00876F6D" w:rsidRDefault="00876F6D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Проректор по учебной работе</w:t>
          </w:r>
        </w:p>
      </w:tc>
      <w:tc>
        <w:tcPr>
          <w:tcW w:w="2835" w:type="dxa"/>
          <w:gridSpan w:val="2"/>
        </w:tcPr>
        <w:p w:rsidR="00876F6D" w:rsidRDefault="00876F6D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И.Е. Бабушкин________</w:t>
          </w:r>
        </w:p>
      </w:tc>
      <w:tc>
        <w:tcPr>
          <w:tcW w:w="1533" w:type="dxa"/>
        </w:tcPr>
        <w:p w:rsidR="00876F6D" w:rsidRDefault="00876F6D">
          <w:pPr>
            <w:pStyle w:val="a5"/>
            <w:spacing w:before="20" w:after="20"/>
            <w:rPr>
              <w:i/>
            </w:rPr>
          </w:pPr>
        </w:p>
      </w:tc>
    </w:tr>
    <w:tr w:rsidR="00876F6D">
      <w:trPr>
        <w:trHeight w:val="313"/>
      </w:trPr>
      <w:tc>
        <w:tcPr>
          <w:tcW w:w="148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3195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843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>
          <w:pPr>
            <w:pStyle w:val="a5"/>
            <w:rPr>
              <w:bCs/>
            </w:rPr>
          </w:pPr>
          <w:r>
            <w:rPr>
              <w:bCs/>
            </w:rPr>
            <w:t>КЭ: _________</w:t>
          </w:r>
        </w:p>
      </w:tc>
      <w:tc>
        <w:tcPr>
          <w:tcW w:w="1984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>
            <w:rPr>
              <w:bCs/>
            </w:rPr>
            <w:t>УчЭ</w:t>
          </w:r>
          <w:proofErr w:type="spellEnd"/>
          <w:r>
            <w:rPr>
              <w:bCs/>
            </w:rPr>
            <w:t xml:space="preserve"> №_______</w:t>
          </w:r>
        </w:p>
      </w:tc>
      <w:tc>
        <w:tcPr>
          <w:tcW w:w="153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876F6D" w:rsidRDefault="00876F6D">
          <w:pPr>
            <w:pStyle w:val="a5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1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67"/>
      <w:gridCol w:w="6713"/>
      <w:gridCol w:w="1783"/>
    </w:tblGrid>
    <w:tr w:rsidR="00876F6D">
      <w:trPr>
        <w:trHeight w:val="313"/>
      </w:trPr>
      <w:tc>
        <w:tcPr>
          <w:tcW w:w="1567" w:type="dxa"/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2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67"/>
      <w:gridCol w:w="6713"/>
      <w:gridCol w:w="1783"/>
    </w:tblGrid>
    <w:tr w:rsidR="00876F6D">
      <w:trPr>
        <w:trHeight w:val="313"/>
      </w:trPr>
      <w:tc>
        <w:tcPr>
          <w:tcW w:w="1567" w:type="dxa"/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9</w:t>
          </w:r>
          <w:r>
            <w:rPr>
              <w:rStyle w:val="a8"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rStyle w:val="a8"/>
              <w:bCs/>
              <w:i/>
              <w:sz w:val="20"/>
              <w:szCs w:val="20"/>
            </w:rPr>
            <w:fldChar w:fldCharType="begin"/>
          </w:r>
          <w:r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7A3BAD">
            <w:rPr>
              <w:rStyle w:val="a8"/>
              <w:bCs/>
              <w:i/>
              <w:noProof/>
              <w:sz w:val="20"/>
              <w:szCs w:val="20"/>
            </w:rPr>
            <w:t>11</w:t>
          </w:r>
          <w:r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6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18"/>
      <w:gridCol w:w="5953"/>
      <w:gridCol w:w="1985"/>
    </w:tblGrid>
    <w:tr w:rsidR="00876F6D">
      <w:trPr>
        <w:trHeight w:val="268"/>
      </w:trPr>
      <w:tc>
        <w:tcPr>
          <w:tcW w:w="1418" w:type="dxa"/>
          <w:shd w:val="clear" w:color="auto" w:fill="E6E6E6"/>
        </w:tcPr>
        <w:p w:rsidR="00876F6D" w:rsidRDefault="00876F6D" w:rsidP="001D3DFE">
          <w:pPr>
            <w:pStyle w:val="a5"/>
            <w:rPr>
              <w:b/>
              <w:bCs/>
              <w:i/>
              <w:sz w:val="20"/>
              <w:szCs w:val="20"/>
            </w:rPr>
          </w:pPr>
          <w:r>
            <w:rPr>
              <w:b/>
              <w:bCs/>
              <w:i/>
              <w:sz w:val="20"/>
              <w:szCs w:val="20"/>
            </w:rPr>
            <w:t xml:space="preserve">Версия: </w:t>
          </w:r>
          <w:r w:rsidR="001D3DFE">
            <w:rPr>
              <w:b/>
              <w:bCs/>
              <w:i/>
              <w:sz w:val="20"/>
              <w:szCs w:val="20"/>
            </w:rPr>
            <w:t>3</w:t>
          </w:r>
          <w:r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5953" w:type="dxa"/>
          <w:shd w:val="clear" w:color="auto" w:fill="E6E6E6"/>
          <w:vAlign w:val="center"/>
        </w:tcPr>
        <w:p w:rsidR="00876F6D" w:rsidRDefault="00876F6D">
          <w:pPr>
            <w:pStyle w:val="a5"/>
            <w:rPr>
              <w:b/>
              <w:bCs/>
              <w:i/>
              <w:sz w:val="16"/>
              <w:szCs w:val="16"/>
            </w:rPr>
          </w:pPr>
          <w:r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985" w:type="dxa"/>
          <w:shd w:val="clear" w:color="auto" w:fill="E6E6E6"/>
        </w:tcPr>
        <w:p w:rsidR="00876F6D" w:rsidRDefault="00876F6D">
          <w:pPr>
            <w:pStyle w:val="a5"/>
            <w:jc w:val="right"/>
            <w:rPr>
              <w:bCs/>
              <w:i/>
              <w:sz w:val="20"/>
              <w:szCs w:val="20"/>
            </w:rPr>
          </w:pPr>
          <w:r>
            <w:rPr>
              <w:bCs/>
              <w:i/>
              <w:sz w:val="20"/>
              <w:szCs w:val="20"/>
            </w:rPr>
            <w:t xml:space="preserve">Стр. </w:t>
          </w:r>
          <w:r>
            <w:rPr>
              <w:bCs/>
              <w:i/>
              <w:sz w:val="20"/>
              <w:szCs w:val="20"/>
            </w:rPr>
            <w:fldChar w:fldCharType="begin"/>
          </w:r>
          <w:r>
            <w:rPr>
              <w:bCs/>
              <w:i/>
              <w:sz w:val="20"/>
              <w:szCs w:val="20"/>
            </w:rPr>
            <w:instrText xml:space="preserve"> PAGE </w:instrText>
          </w:r>
          <w:r>
            <w:rPr>
              <w:bCs/>
              <w:i/>
              <w:sz w:val="20"/>
              <w:szCs w:val="20"/>
            </w:rPr>
            <w:fldChar w:fldCharType="separate"/>
          </w:r>
          <w:r w:rsidR="007A3BAD">
            <w:rPr>
              <w:bCs/>
              <w:i/>
              <w:noProof/>
              <w:sz w:val="20"/>
              <w:szCs w:val="20"/>
            </w:rPr>
            <w:t>11</w:t>
          </w:r>
          <w:r>
            <w:rPr>
              <w:bCs/>
              <w:i/>
              <w:sz w:val="20"/>
              <w:szCs w:val="20"/>
            </w:rPr>
            <w:fldChar w:fldCharType="end"/>
          </w:r>
          <w:r>
            <w:rPr>
              <w:bCs/>
              <w:i/>
              <w:sz w:val="20"/>
              <w:szCs w:val="20"/>
            </w:rPr>
            <w:t xml:space="preserve"> из </w:t>
          </w:r>
          <w:r>
            <w:rPr>
              <w:bCs/>
              <w:i/>
              <w:sz w:val="20"/>
              <w:szCs w:val="20"/>
            </w:rPr>
            <w:fldChar w:fldCharType="begin"/>
          </w:r>
          <w:r>
            <w:rPr>
              <w:bCs/>
              <w:i/>
              <w:sz w:val="20"/>
              <w:szCs w:val="20"/>
            </w:rPr>
            <w:instrText xml:space="preserve"> NUMPAGES </w:instrText>
          </w:r>
          <w:r>
            <w:rPr>
              <w:bCs/>
              <w:i/>
              <w:sz w:val="20"/>
              <w:szCs w:val="20"/>
            </w:rPr>
            <w:fldChar w:fldCharType="separate"/>
          </w:r>
          <w:r w:rsidR="007A3BAD">
            <w:rPr>
              <w:bCs/>
              <w:i/>
              <w:noProof/>
              <w:sz w:val="20"/>
              <w:szCs w:val="20"/>
            </w:rPr>
            <w:t>11</w:t>
          </w:r>
          <w:r>
            <w:rPr>
              <w:bCs/>
              <w:i/>
              <w:sz w:val="20"/>
              <w:szCs w:val="20"/>
            </w:rPr>
            <w:fldChar w:fldCharType="end"/>
          </w:r>
        </w:p>
      </w:tc>
    </w:tr>
  </w:tbl>
  <w:p w:rsidR="00876F6D" w:rsidRDefault="00876F6D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5802" w:rsidRDefault="000B5802">
      <w:pPr>
        <w:spacing w:after="0" w:line="240" w:lineRule="auto"/>
      </w:pPr>
      <w:r>
        <w:separator/>
      </w:r>
    </w:p>
  </w:footnote>
  <w:footnote w:type="continuationSeparator" w:id="0">
    <w:p w:rsidR="000B5802" w:rsidRDefault="000B58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876F6D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</w:pPr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5" name="Рисунок 5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  <w:sz w:val="20"/>
            </w:rPr>
          </w:pPr>
          <w:r>
            <w:t xml:space="preserve">«ГОУ ВПО АГМУ </w:t>
          </w:r>
          <w:proofErr w:type="spellStart"/>
          <w:r>
            <w:t>Росздрава</w:t>
          </w:r>
          <w:proofErr w:type="spellEnd"/>
          <w:r>
            <w:t>»</w:t>
          </w:r>
        </w:p>
      </w:tc>
    </w:tr>
    <w:tr w:rsidR="00876F6D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lang w:val="en-US"/>
            </w:rPr>
          </w:pPr>
          <w:r>
            <w:t>ДП «Управление документацией»</w:t>
          </w:r>
        </w:p>
      </w:tc>
    </w:tr>
    <w:tr w:rsidR="00876F6D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3"/>
            <w:jc w:val="center"/>
          </w:pPr>
          <w:r>
            <w:rPr>
              <w:b/>
            </w:rPr>
            <w:t>СК-ДП-4.2.3-1.1-09</w:t>
          </w:r>
        </w:p>
      </w:tc>
    </w:tr>
  </w:tbl>
  <w:p w:rsidR="00876F6D" w:rsidRDefault="00876F6D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ook w:val="01E0" w:firstRow="1" w:lastRow="1" w:firstColumn="1" w:lastColumn="1" w:noHBand="0" w:noVBand="0"/>
    </w:tblPr>
    <w:tblGrid>
      <w:gridCol w:w="2035"/>
      <w:gridCol w:w="7826"/>
    </w:tblGrid>
    <w:tr w:rsidR="00876F6D" w:rsidTr="009B02BF">
      <w:trPr>
        <w:trHeight w:val="241"/>
      </w:trPr>
      <w:tc>
        <w:tcPr>
          <w:tcW w:w="1032" w:type="pct"/>
          <w:vMerge w:val="restart"/>
          <w:vAlign w:val="center"/>
        </w:tcPr>
        <w:p w:rsidR="00876F6D" w:rsidRDefault="00876F6D">
          <w:pPr>
            <w:pStyle w:val="a3"/>
            <w:jc w:val="center"/>
            <w:rPr>
              <w:i/>
            </w:rPr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1038225" cy="1028700"/>
                <wp:effectExtent l="0" t="0" r="9525" b="0"/>
                <wp:docPr id="4" name="Рисунок 4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8" w:type="pct"/>
          <w:tcBorders>
            <w:bottom w:val="single" w:sz="4" w:space="0" w:color="auto"/>
          </w:tcBorders>
          <w:vAlign w:val="center"/>
        </w:tcPr>
        <w:p w:rsidR="00876F6D" w:rsidRDefault="00876F6D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876F6D" w:rsidTr="009B02BF">
      <w:trPr>
        <w:trHeight w:val="264"/>
      </w:trPr>
      <w:tc>
        <w:tcPr>
          <w:tcW w:w="1032" w:type="pct"/>
          <w:vMerge/>
        </w:tcPr>
        <w:p w:rsidR="00876F6D" w:rsidRDefault="00876F6D">
          <w:pPr>
            <w:pStyle w:val="a3"/>
            <w:jc w:val="center"/>
            <w:rPr>
              <w:i/>
            </w:rPr>
          </w:pPr>
        </w:p>
      </w:tc>
      <w:tc>
        <w:tcPr>
          <w:tcW w:w="3968" w:type="pct"/>
          <w:tcBorders>
            <w:top w:val="single" w:sz="4" w:space="0" w:color="auto"/>
            <w:bottom w:val="single" w:sz="4" w:space="0" w:color="auto"/>
          </w:tcBorders>
          <w:vAlign w:val="center"/>
        </w:tcPr>
        <w:p w:rsidR="00876F6D" w:rsidRDefault="00876F6D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876F6D" w:rsidTr="009B02BF">
      <w:trPr>
        <w:trHeight w:val="490"/>
      </w:trPr>
      <w:tc>
        <w:tcPr>
          <w:tcW w:w="1032" w:type="pct"/>
          <w:vMerge/>
        </w:tcPr>
        <w:p w:rsidR="00876F6D" w:rsidRDefault="00876F6D">
          <w:pPr>
            <w:pStyle w:val="a3"/>
            <w:jc w:val="center"/>
            <w:rPr>
              <w:i/>
            </w:rPr>
          </w:pPr>
        </w:p>
      </w:tc>
      <w:tc>
        <w:tcPr>
          <w:tcW w:w="3968" w:type="pct"/>
          <w:tcBorders>
            <w:top w:val="single" w:sz="4" w:space="0" w:color="auto"/>
          </w:tcBorders>
          <w:vAlign w:val="center"/>
        </w:tcPr>
        <w:p w:rsidR="00876F6D" w:rsidRDefault="00876F6D">
          <w:pPr>
            <w:pStyle w:val="a3"/>
            <w:jc w:val="center"/>
            <w:rPr>
              <w:b/>
            </w:rPr>
          </w:pPr>
          <w:r>
            <w:rPr>
              <w:b/>
            </w:rPr>
            <w:t>Положение о виде деятельности</w:t>
          </w:r>
        </w:p>
      </w:tc>
    </w:tr>
    <w:tr w:rsidR="00876F6D" w:rsidTr="009B02BF">
      <w:trPr>
        <w:trHeight w:val="315"/>
      </w:trPr>
      <w:tc>
        <w:tcPr>
          <w:tcW w:w="1032" w:type="pct"/>
          <w:vMerge/>
          <w:shd w:val="clear" w:color="auto" w:fill="E6E6E6"/>
        </w:tcPr>
        <w:p w:rsidR="00876F6D" w:rsidRDefault="00876F6D">
          <w:pPr>
            <w:pStyle w:val="a3"/>
          </w:pPr>
        </w:p>
      </w:tc>
      <w:tc>
        <w:tcPr>
          <w:tcW w:w="3968" w:type="pct"/>
          <w:shd w:val="clear" w:color="auto" w:fill="auto"/>
          <w:vAlign w:val="center"/>
        </w:tcPr>
        <w:p w:rsidR="00876F6D" w:rsidRDefault="00876F6D">
          <w:pPr>
            <w:pStyle w:val="a3"/>
            <w:jc w:val="center"/>
          </w:pPr>
          <w:r>
            <w:rPr>
              <w:b/>
            </w:rPr>
            <w:t>2.5 Реализация основных образовательных программ</w:t>
          </w:r>
        </w:p>
      </w:tc>
    </w:tr>
    <w:tr w:rsidR="00876F6D" w:rsidTr="009B02BF">
      <w:trPr>
        <w:trHeight w:val="225"/>
      </w:trPr>
      <w:tc>
        <w:tcPr>
          <w:tcW w:w="1032" w:type="pct"/>
        </w:tcPr>
        <w:p w:rsidR="00876F6D" w:rsidRPr="001D3DFE" w:rsidRDefault="00876F6D" w:rsidP="001D3DFE">
          <w:pPr>
            <w:pStyle w:val="a3"/>
            <w:ind w:left="-113" w:right="-113"/>
            <w:jc w:val="center"/>
            <w:rPr>
              <w:b/>
            </w:rPr>
          </w:pPr>
          <w:r w:rsidRPr="009B02BF">
            <w:rPr>
              <w:b/>
            </w:rPr>
            <w:t>СК-ПВД-2.5-9.</w:t>
          </w:r>
          <w:r w:rsidR="001D3DFE">
            <w:rPr>
              <w:b/>
            </w:rPr>
            <w:t>3</w:t>
          </w:r>
          <w:r w:rsidRPr="009B02BF">
            <w:rPr>
              <w:b/>
            </w:rPr>
            <w:t>-</w:t>
          </w:r>
          <w:r w:rsidR="009B02BF" w:rsidRPr="009B02BF">
            <w:rPr>
              <w:b/>
              <w:lang w:val="en-US"/>
            </w:rPr>
            <w:t>2</w:t>
          </w:r>
          <w:r w:rsidR="001D3DFE">
            <w:rPr>
              <w:b/>
            </w:rPr>
            <w:t>5</w:t>
          </w:r>
        </w:p>
      </w:tc>
      <w:tc>
        <w:tcPr>
          <w:tcW w:w="3968" w:type="pct"/>
          <w:vAlign w:val="center"/>
        </w:tcPr>
        <w:p w:rsidR="00876F6D" w:rsidRDefault="00876F6D">
          <w:pPr>
            <w:pStyle w:val="a9"/>
            <w:ind w:left="-190" w:right="-277"/>
            <w:rPr>
              <w:b w:val="0"/>
              <w:bCs w:val="0"/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</w:tbl>
  <w:p w:rsidR="00876F6D" w:rsidRDefault="00876F6D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276"/>
      <w:gridCol w:w="8787"/>
    </w:tblGrid>
    <w:tr w:rsidR="00876F6D">
      <w:trPr>
        <w:trHeight w:val="339"/>
      </w:trPr>
      <w:tc>
        <w:tcPr>
          <w:tcW w:w="1276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3" name="Рисунок 3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87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rFonts w:ascii="Times New Roman" w:hAnsi="Times New Roman" w:cs="Times New Roman"/>
              <w:i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876F6D">
      <w:trPr>
        <w:trHeight w:val="340"/>
      </w:trPr>
      <w:tc>
        <w:tcPr>
          <w:tcW w:w="1276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  <w:bookmarkStart w:id="0" w:name="_Hlk59387509"/>
        </w:p>
      </w:tc>
      <w:tc>
        <w:tcPr>
          <w:tcW w:w="878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9"/>
            <w:ind w:left="-190" w:right="-277"/>
            <w:rPr>
              <w:b w:val="0"/>
              <w:bCs w:val="0"/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  <w:tr w:rsidR="00876F6D">
      <w:trPr>
        <w:trHeight w:val="340"/>
      </w:trPr>
      <w:tc>
        <w:tcPr>
          <w:tcW w:w="1276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  <w:bookmarkStart w:id="1" w:name="_Hlk59387491"/>
          <w:bookmarkEnd w:id="0"/>
        </w:p>
      </w:tc>
      <w:tc>
        <w:tcPr>
          <w:tcW w:w="8787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876F6D" w:rsidRPr="001D3DFE" w:rsidRDefault="00876F6D" w:rsidP="001D3DFE">
          <w:pPr>
            <w:pStyle w:val="a3"/>
            <w:jc w:val="center"/>
          </w:pPr>
          <w:r w:rsidRPr="009B02BF">
            <w:rPr>
              <w:b/>
            </w:rPr>
            <w:t>СК-ПВД-2.5-9.</w:t>
          </w:r>
          <w:r w:rsidR="001D3DFE">
            <w:rPr>
              <w:b/>
            </w:rPr>
            <w:t>3</w:t>
          </w:r>
          <w:r w:rsidRPr="009B02BF">
            <w:rPr>
              <w:b/>
            </w:rPr>
            <w:t>-</w:t>
          </w:r>
          <w:r w:rsidR="009B02BF">
            <w:rPr>
              <w:b/>
              <w:lang w:val="en-US"/>
            </w:rPr>
            <w:t>2</w:t>
          </w:r>
          <w:r w:rsidR="001D3DFE">
            <w:rPr>
              <w:b/>
            </w:rPr>
            <w:t>5</w:t>
          </w:r>
        </w:p>
      </w:tc>
    </w:tr>
    <w:bookmarkEnd w:id="1"/>
  </w:tbl>
  <w:p w:rsidR="00876F6D" w:rsidRDefault="00876F6D">
    <w:pPr>
      <w:pStyle w:val="a3"/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595"/>
      <w:gridCol w:w="8468"/>
    </w:tblGrid>
    <w:tr w:rsidR="00876F6D">
      <w:trPr>
        <w:trHeight w:val="339"/>
      </w:trPr>
      <w:tc>
        <w:tcPr>
          <w:tcW w:w="1595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</w:pPr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2" name="Рисунок 2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rFonts w:ascii="Times New Roman" w:hAnsi="Times New Roman" w:cs="Times New Roman"/>
              <w:i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876F6D">
      <w:trPr>
        <w:trHeight w:val="340"/>
      </w:trPr>
      <w:tc>
        <w:tcPr>
          <w:tcW w:w="1595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9"/>
            <w:rPr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  <w:tr w:rsidR="00876F6D">
      <w:trPr>
        <w:trHeight w:val="340"/>
      </w:trPr>
      <w:tc>
        <w:tcPr>
          <w:tcW w:w="1595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876F6D" w:rsidRDefault="00876F6D" w:rsidP="001D3DFE">
          <w:pPr>
            <w:pStyle w:val="a3"/>
            <w:jc w:val="center"/>
          </w:pPr>
          <w:r>
            <w:rPr>
              <w:b/>
            </w:rPr>
            <w:t>СК-ПВД-2.5-9.</w:t>
          </w:r>
          <w:r w:rsidR="001D3DFE">
            <w:rPr>
              <w:b/>
            </w:rPr>
            <w:t>3</w:t>
          </w:r>
          <w:r>
            <w:rPr>
              <w:b/>
            </w:rPr>
            <w:t>-</w:t>
          </w:r>
          <w:r w:rsidR="00A31E6E">
            <w:rPr>
              <w:b/>
            </w:rPr>
            <w:t>2</w:t>
          </w:r>
          <w:r w:rsidR="001D3DFE">
            <w:rPr>
              <w:b/>
            </w:rPr>
            <w:t>5</w:t>
          </w:r>
        </w:p>
      </w:tc>
    </w:tr>
  </w:tbl>
  <w:p w:rsidR="00876F6D" w:rsidRDefault="00876F6D">
    <w:pPr>
      <w:pStyle w:val="a3"/>
      <w:rPr>
        <w:sz w:val="2"/>
        <w:szCs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75" w:type="dxa"/>
      <w:jc w:val="center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241"/>
      <w:gridCol w:w="8434"/>
    </w:tblGrid>
    <w:tr w:rsidR="00876F6D">
      <w:trPr>
        <w:trHeight w:val="323"/>
        <w:jc w:val="center"/>
      </w:trPr>
      <w:tc>
        <w:tcPr>
          <w:tcW w:w="1241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both"/>
          </w:pPr>
          <w:r>
            <w:rPr>
              <w:b/>
              <w:noProof/>
              <w:sz w:val="28"/>
              <w:lang w:eastAsia="ru-RU"/>
            </w:rPr>
            <w:drawing>
              <wp:inline distT="0" distB="0" distL="0" distR="0">
                <wp:extent cx="704850" cy="704850"/>
                <wp:effectExtent l="0" t="0" r="0" b="0"/>
                <wp:docPr id="1" name="Рисунок 1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34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rFonts w:ascii="Times New Roman" w:hAnsi="Times New Roman" w:cs="Times New Roman"/>
              <w:i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876F6D">
      <w:trPr>
        <w:trHeight w:val="324"/>
        <w:jc w:val="center"/>
      </w:trPr>
      <w:tc>
        <w:tcPr>
          <w:tcW w:w="1241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jc w:val="center"/>
            <w:rPr>
              <w:i/>
            </w:rPr>
          </w:pPr>
        </w:p>
      </w:tc>
      <w:tc>
        <w:tcPr>
          <w:tcW w:w="843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876F6D" w:rsidRDefault="00876F6D">
          <w:pPr>
            <w:pStyle w:val="a9"/>
            <w:rPr>
              <w:sz w:val="24"/>
              <w:szCs w:val="24"/>
            </w:rPr>
          </w:pPr>
          <w:r>
            <w:rPr>
              <w:sz w:val="24"/>
              <w:szCs w:val="24"/>
            </w:rPr>
            <w:t>«Особенности организации образовательного процесса по образовательным программам для инвалидов и лиц с ограниченными возможностями здоровья»</w:t>
          </w:r>
        </w:p>
      </w:tc>
    </w:tr>
    <w:tr w:rsidR="00876F6D">
      <w:trPr>
        <w:trHeight w:val="324"/>
        <w:jc w:val="center"/>
      </w:trPr>
      <w:tc>
        <w:tcPr>
          <w:tcW w:w="1241" w:type="dxa"/>
          <w:vMerge/>
          <w:tcBorders>
            <w:right w:val="single" w:sz="4" w:space="0" w:color="auto"/>
          </w:tcBorders>
          <w:shd w:val="clear" w:color="auto" w:fill="auto"/>
        </w:tcPr>
        <w:p w:rsidR="00876F6D" w:rsidRDefault="00876F6D">
          <w:pPr>
            <w:pStyle w:val="a3"/>
          </w:pPr>
        </w:p>
      </w:tc>
      <w:tc>
        <w:tcPr>
          <w:tcW w:w="8434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A26207" w:rsidRPr="00A26207" w:rsidRDefault="00A26207" w:rsidP="001D3DFE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СК-ПВД-2.5-9.</w:t>
          </w:r>
          <w:r w:rsidR="001D3DFE">
            <w:rPr>
              <w:b/>
            </w:rPr>
            <w:t>3</w:t>
          </w:r>
          <w:r>
            <w:rPr>
              <w:b/>
            </w:rPr>
            <w:t>-2</w:t>
          </w:r>
          <w:r w:rsidR="001D3DFE">
            <w:rPr>
              <w:b/>
            </w:rPr>
            <w:t>5</w:t>
          </w:r>
        </w:p>
      </w:tc>
    </w:tr>
  </w:tbl>
  <w:p w:rsidR="00876F6D" w:rsidRDefault="00876F6D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AA630A"/>
    <w:multiLevelType w:val="hybridMultilevel"/>
    <w:tmpl w:val="69E29D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05607D"/>
    <w:multiLevelType w:val="hybridMultilevel"/>
    <w:tmpl w:val="BCEC2CBA"/>
    <w:lvl w:ilvl="0" w:tplc="9AC4C3C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D28"/>
    <w:rsid w:val="00032B28"/>
    <w:rsid w:val="000340FA"/>
    <w:rsid w:val="00047A2E"/>
    <w:rsid w:val="00076878"/>
    <w:rsid w:val="00084504"/>
    <w:rsid w:val="000A2FC4"/>
    <w:rsid w:val="000A6FF9"/>
    <w:rsid w:val="000B5802"/>
    <w:rsid w:val="000E1D2D"/>
    <w:rsid w:val="0012257F"/>
    <w:rsid w:val="001406B8"/>
    <w:rsid w:val="00145E64"/>
    <w:rsid w:val="001610C3"/>
    <w:rsid w:val="0017324C"/>
    <w:rsid w:val="001A25E4"/>
    <w:rsid w:val="001D3DFE"/>
    <w:rsid w:val="001F26F8"/>
    <w:rsid w:val="00207572"/>
    <w:rsid w:val="00210FBA"/>
    <w:rsid w:val="00231287"/>
    <w:rsid w:val="00236991"/>
    <w:rsid w:val="00256D80"/>
    <w:rsid w:val="00281F4E"/>
    <w:rsid w:val="002C2B17"/>
    <w:rsid w:val="002E2C86"/>
    <w:rsid w:val="003140E2"/>
    <w:rsid w:val="003208F3"/>
    <w:rsid w:val="00342D7B"/>
    <w:rsid w:val="0036284F"/>
    <w:rsid w:val="00366635"/>
    <w:rsid w:val="00390C6E"/>
    <w:rsid w:val="003B4960"/>
    <w:rsid w:val="003C3C61"/>
    <w:rsid w:val="003D4A9C"/>
    <w:rsid w:val="003E0960"/>
    <w:rsid w:val="00420952"/>
    <w:rsid w:val="00422937"/>
    <w:rsid w:val="00437A8E"/>
    <w:rsid w:val="00453D14"/>
    <w:rsid w:val="00453D8E"/>
    <w:rsid w:val="0047002F"/>
    <w:rsid w:val="004B1D28"/>
    <w:rsid w:val="004E2567"/>
    <w:rsid w:val="00532CBD"/>
    <w:rsid w:val="0053357D"/>
    <w:rsid w:val="00540D89"/>
    <w:rsid w:val="00580D57"/>
    <w:rsid w:val="00594E29"/>
    <w:rsid w:val="005C2FF1"/>
    <w:rsid w:val="005C5FA5"/>
    <w:rsid w:val="005E2244"/>
    <w:rsid w:val="005E269D"/>
    <w:rsid w:val="0062026E"/>
    <w:rsid w:val="0062483E"/>
    <w:rsid w:val="006625A0"/>
    <w:rsid w:val="006674DB"/>
    <w:rsid w:val="00683EA1"/>
    <w:rsid w:val="00696C3F"/>
    <w:rsid w:val="006A6D77"/>
    <w:rsid w:val="006C10B5"/>
    <w:rsid w:val="006F7A33"/>
    <w:rsid w:val="00713D0B"/>
    <w:rsid w:val="00716400"/>
    <w:rsid w:val="00722510"/>
    <w:rsid w:val="007631D7"/>
    <w:rsid w:val="00776599"/>
    <w:rsid w:val="00776A83"/>
    <w:rsid w:val="007A339A"/>
    <w:rsid w:val="007A3BAD"/>
    <w:rsid w:val="007B0565"/>
    <w:rsid w:val="007B20B5"/>
    <w:rsid w:val="007D1CA6"/>
    <w:rsid w:val="008106D5"/>
    <w:rsid w:val="00855201"/>
    <w:rsid w:val="00876F6D"/>
    <w:rsid w:val="008A50AA"/>
    <w:rsid w:val="008C05CC"/>
    <w:rsid w:val="008C348A"/>
    <w:rsid w:val="008E0C5B"/>
    <w:rsid w:val="008E0FD5"/>
    <w:rsid w:val="00927D46"/>
    <w:rsid w:val="009711BD"/>
    <w:rsid w:val="0099497E"/>
    <w:rsid w:val="009B02BF"/>
    <w:rsid w:val="009B5000"/>
    <w:rsid w:val="009B6D94"/>
    <w:rsid w:val="009E1601"/>
    <w:rsid w:val="00A001F9"/>
    <w:rsid w:val="00A26207"/>
    <w:rsid w:val="00A31E6E"/>
    <w:rsid w:val="00A43381"/>
    <w:rsid w:val="00A45EE5"/>
    <w:rsid w:val="00A73943"/>
    <w:rsid w:val="00A77117"/>
    <w:rsid w:val="00A87966"/>
    <w:rsid w:val="00AB0F46"/>
    <w:rsid w:val="00AB3407"/>
    <w:rsid w:val="00AD4AE3"/>
    <w:rsid w:val="00AE5764"/>
    <w:rsid w:val="00B04364"/>
    <w:rsid w:val="00B35944"/>
    <w:rsid w:val="00B43236"/>
    <w:rsid w:val="00B63296"/>
    <w:rsid w:val="00B91607"/>
    <w:rsid w:val="00B91B5B"/>
    <w:rsid w:val="00BF26F7"/>
    <w:rsid w:val="00C0521D"/>
    <w:rsid w:val="00C67736"/>
    <w:rsid w:val="00C70B99"/>
    <w:rsid w:val="00C7444B"/>
    <w:rsid w:val="00CB64CC"/>
    <w:rsid w:val="00CC3823"/>
    <w:rsid w:val="00CC3F73"/>
    <w:rsid w:val="00D445B6"/>
    <w:rsid w:val="00D55F11"/>
    <w:rsid w:val="00D7544D"/>
    <w:rsid w:val="00D759A0"/>
    <w:rsid w:val="00D82A9F"/>
    <w:rsid w:val="00DA1A62"/>
    <w:rsid w:val="00DA5825"/>
    <w:rsid w:val="00DA6026"/>
    <w:rsid w:val="00DB009F"/>
    <w:rsid w:val="00DB117E"/>
    <w:rsid w:val="00DC6497"/>
    <w:rsid w:val="00DD07F3"/>
    <w:rsid w:val="00E111C9"/>
    <w:rsid w:val="00E21F38"/>
    <w:rsid w:val="00E4335D"/>
    <w:rsid w:val="00E439D2"/>
    <w:rsid w:val="00E776A1"/>
    <w:rsid w:val="00E82596"/>
    <w:rsid w:val="00EE0318"/>
    <w:rsid w:val="00F16AF3"/>
    <w:rsid w:val="00F2791A"/>
    <w:rsid w:val="00F60906"/>
    <w:rsid w:val="00F64B4C"/>
    <w:rsid w:val="00F91571"/>
    <w:rsid w:val="00FB7A35"/>
    <w:rsid w:val="00FD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7E7815A-B995-44A0-B27C-3BE8E75D6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pPr>
      <w:keepNext/>
      <w:spacing w:before="240" w:after="240" w:line="240" w:lineRule="auto"/>
      <w:jc w:val="center"/>
      <w:outlineLvl w:val="0"/>
    </w:pPr>
    <w:rPr>
      <w:rFonts w:ascii="Times New Roman" w:eastAsia="Times New Roman" w:hAnsi="Times New Roman" w:cs="Arial"/>
      <w:b/>
      <w:bCs/>
      <w:caps/>
      <w:kern w:val="32"/>
      <w:sz w:val="24"/>
      <w:szCs w:val="32"/>
      <w:lang w:eastAsia="ru-RU"/>
    </w:rPr>
  </w:style>
  <w:style w:type="paragraph" w:styleId="2">
    <w:name w:val="heading 2"/>
    <w:basedOn w:val="a"/>
    <w:next w:val="a"/>
    <w:link w:val="20"/>
    <w:qFormat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Pr>
      <w:rFonts w:ascii="Times New Roman" w:eastAsia="Times New Roman" w:hAnsi="Times New Roman" w:cs="Arial"/>
      <w:b/>
      <w:bCs/>
      <w:caps/>
      <w:kern w:val="32"/>
      <w:sz w:val="24"/>
      <w:szCs w:val="32"/>
      <w:lang w:eastAsia="ru-RU"/>
    </w:rPr>
  </w:style>
  <w:style w:type="character" w:customStyle="1" w:styleId="20">
    <w:name w:val="Заголовок 2 Знак"/>
    <w:basedOn w:val="a0"/>
    <w:link w:val="2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7">
    <w:name w:val="Утверждаю"/>
    <w:basedOn w:val="a"/>
    <w:pPr>
      <w:spacing w:after="0" w:line="240" w:lineRule="auto"/>
      <w:ind w:left="5670"/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character" w:styleId="a8">
    <w:name w:val="page number"/>
    <w:basedOn w:val="a0"/>
  </w:style>
  <w:style w:type="paragraph" w:customStyle="1" w:styleId="a9">
    <w:name w:val="Вид документа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ru-RU"/>
    </w:rPr>
  </w:style>
  <w:style w:type="paragraph" w:customStyle="1" w:styleId="aa">
    <w:name w:val="Система качества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caps/>
      <w:sz w:val="28"/>
      <w:szCs w:val="20"/>
      <w:lang w:eastAsia="ru-RU"/>
    </w:rPr>
  </w:style>
  <w:style w:type="paragraph" w:customStyle="1" w:styleId="ab">
    <w:name w:val="Методическая инструкция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8"/>
      <w:szCs w:val="20"/>
      <w:lang w:eastAsia="ru-RU"/>
    </w:rPr>
  </w:style>
  <w:style w:type="paragraph" w:customStyle="1" w:styleId="ac">
    <w:name w:val="Дата подписи"/>
    <w:basedOn w:val="a"/>
    <w:pPr>
      <w:spacing w:before="120" w:after="0" w:line="240" w:lineRule="auto"/>
      <w:ind w:left="5670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customStyle="1" w:styleId="ad">
    <w:name w:val="Дата введения и Барнаул"/>
    <w:basedOn w:val="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styleId="ae">
    <w:name w:val="Body Text"/>
    <w:basedOn w:val="a"/>
    <w:link w:val="af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Основной текст Знак"/>
    <w:basedOn w:val="a0"/>
    <w:link w:val="a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0">
    <w:name w:val="Ректор"/>
    <w:basedOn w:val="a"/>
    <w:pPr>
      <w:spacing w:after="0" w:line="240" w:lineRule="auto"/>
      <w:ind w:left="5670" w:hanging="90"/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customStyle="1" w:styleId="af1">
    <w:name w:val="Заголовок таблицы"/>
    <w:basedOn w:val="ae"/>
    <w:pPr>
      <w:ind w:firstLine="0"/>
      <w:jc w:val="center"/>
    </w:pPr>
    <w:rPr>
      <w:b/>
      <w:szCs w:val="20"/>
    </w:rPr>
  </w:style>
  <w:style w:type="paragraph" w:customStyle="1" w:styleId="af2">
    <w:name w:val="Содержание в таблице"/>
    <w:basedOn w:val="ae"/>
    <w:pPr>
      <w:ind w:firstLine="0"/>
    </w:pPr>
    <w:rPr>
      <w:szCs w:val="20"/>
    </w:rPr>
  </w:style>
  <w:style w:type="paragraph" w:customStyle="1" w:styleId="af3">
    <w:name w:val="Содержание в табл. жирно"/>
    <w:basedOn w:val="af2"/>
    <w:rPr>
      <w:b/>
    </w:rPr>
  </w:style>
  <w:style w:type="paragraph" w:customStyle="1" w:styleId="21">
    <w:name w:val="Основной текст 21"/>
    <w:basedOn w:val="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4">
    <w:name w:val="Body Text Indent"/>
    <w:basedOn w:val="a"/>
    <w:link w:val="af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5">
    <w:name w:val="Основной текст с отступом Знак"/>
    <w:basedOn w:val="a0"/>
    <w:link w:val="af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annotation text"/>
    <w:basedOn w:val="a"/>
    <w:link w:val="af7"/>
    <w:semiHidden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7">
    <w:name w:val="Текст примечания Знак"/>
    <w:basedOn w:val="a0"/>
    <w:link w:val="af6"/>
    <w:semiHidden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Iauiue">
    <w:name w:val="Iau?iu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f8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9">
    <w:name w:val="Hyperlink"/>
    <w:basedOn w:val="a0"/>
    <w:uiPriority w:val="99"/>
    <w:unhideWhenUsed/>
    <w:rPr>
      <w:color w:val="0000FF"/>
      <w:u w:val="single"/>
    </w:rPr>
  </w:style>
  <w:style w:type="paragraph" w:styleId="afa">
    <w:name w:val="No Spacing"/>
    <w:uiPriority w:val="1"/>
    <w:qFormat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fb">
    <w:name w:val="Balloon Text"/>
    <w:basedOn w:val="a"/>
    <w:link w:val="afc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c">
    <w:name w:val="Текст выноски Знак"/>
    <w:basedOn w:val="a0"/>
    <w:link w:val="afb"/>
    <w:uiPriority w:val="99"/>
    <w:semiHidden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a0"/>
    <w:rsid w:val="00876F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401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image" Target="media/image3.jp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704F92-457A-4F61-8F25-638D2C878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1363</TotalTime>
  <Pages>11</Pages>
  <Words>2996</Words>
  <Characters>17079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Борисовна Ушакова</dc:creator>
  <cp:lastModifiedBy>Марина Николаевна Чурилова</cp:lastModifiedBy>
  <cp:revision>19</cp:revision>
  <cp:lastPrinted>2025-04-29T07:49:00Z</cp:lastPrinted>
  <dcterms:created xsi:type="dcterms:W3CDTF">2025-03-06T04:34:00Z</dcterms:created>
  <dcterms:modified xsi:type="dcterms:W3CDTF">2025-05-05T06:15:00Z</dcterms:modified>
</cp:coreProperties>
</file>